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93" w:rsidRDefault="004B53BE">
      <w:pPr>
        <w:pStyle w:val="Normal-Code"/>
        <w:spacing w:before="160" w:line="280" w:lineRule="exact"/>
        <w:rPr>
          <w:rFonts w:ascii="Verdana" w:hAnsi="Verdana"/>
        </w:rPr>
        <w:sectPr w:rsidR="005E3A9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2160" w:header="1440" w:footer="1440" w:gutter="0"/>
          <w:cols w:space="720"/>
          <w:titlePg/>
          <w:docGrid w:linePitch="36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-1199072</wp:posOffset>
                </wp:positionH>
                <wp:positionV relativeFrom="paragraph">
                  <wp:posOffset>6801605</wp:posOffset>
                </wp:positionV>
                <wp:extent cx="5544185" cy="1293962"/>
                <wp:effectExtent l="0" t="0" r="18415" b="20955"/>
                <wp:wrapNone/>
                <wp:docPr id="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29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F6" w:rsidRPr="006A622E" w:rsidRDefault="00A33BF6" w:rsidP="006A62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A622E">
                              <w:rPr>
                                <w:rFonts w:ascii="Arial" w:hAnsi="Arial" w:cs="Arial"/>
                              </w:rPr>
                              <w:t>Pl</w:t>
                            </w:r>
                            <w:r w:rsidR="006A622E" w:rsidRPr="006A622E">
                              <w:rPr>
                                <w:rFonts w:ascii="Arial" w:hAnsi="Arial" w:cs="Arial"/>
                              </w:rPr>
                              <w:t>ease return your responses to:</w:t>
                            </w:r>
                          </w:p>
                          <w:p w:rsidR="006A622E" w:rsidRPr="006A622E" w:rsidRDefault="006A622E" w:rsidP="006A62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B53BE" w:rsidRPr="004B53B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Bethany Long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, </w:t>
                            </w: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Aboriginal Liaison Advisor | Conseiller de Liaison Autochtone</w:t>
                            </w:r>
                          </w:p>
                          <w:p w:rsidR="004B53BE" w:rsidRPr="004B53B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Statistics Canada | Statistique Canada</w:t>
                            </w:r>
                          </w:p>
                          <w:p w:rsidR="004B53BE" w:rsidRPr="004B53B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Suite 400, 10025 Jasper Ave, ATB North Tower</w:t>
                            </w:r>
                          </w:p>
                          <w:p w:rsidR="004B53BE" w:rsidRPr="004B53B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Edmonton, AB  T5J 1S6</w:t>
                            </w:r>
                          </w:p>
                          <w:p w:rsidR="004B53BE" w:rsidRPr="004B53B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Ph (780) 495-4009 | Fx (780) 495-2614</w:t>
                            </w:r>
                          </w:p>
                          <w:p w:rsidR="006A622E" w:rsidRPr="006A622E" w:rsidRDefault="004B53BE" w:rsidP="004B53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B53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bethany.long@canada.ca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94.4pt;margin-top:535.55pt;width:436.55pt;height:10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">
                <v:textbox>
                  <w:txbxContent>
                    <w:p w:rsidR="00A33BF6" w:rsidRPr="006A622E" w:rsidRDefault="00A33BF6" w:rsidP="006A622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A622E">
                        <w:rPr>
                          <w:rFonts w:ascii="Arial" w:hAnsi="Arial" w:cs="Arial"/>
                        </w:rPr>
                        <w:t>Pl</w:t>
                      </w:r>
                      <w:r w:rsidR="006A622E" w:rsidRPr="006A622E">
                        <w:rPr>
                          <w:rFonts w:ascii="Arial" w:hAnsi="Arial" w:cs="Arial"/>
                        </w:rPr>
                        <w:t>ease return your responses to:</w:t>
                      </w:r>
                    </w:p>
                    <w:p w:rsidR="006A622E" w:rsidRPr="006A622E" w:rsidRDefault="006A622E" w:rsidP="006A622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B53BE" w:rsidRPr="004B53B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Bethany Long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, </w:t>
                      </w: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Aboriginal Liaison Advisor | Conseiller de Liaison Autochtone</w:t>
                      </w:r>
                    </w:p>
                    <w:p w:rsidR="004B53BE" w:rsidRPr="004B53B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Statistics Canada | Statistique Canada</w:t>
                      </w:r>
                    </w:p>
                    <w:p w:rsidR="004B53BE" w:rsidRPr="004B53B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Suite 400, 10025 Jasper Ave, ATB North Tower</w:t>
                      </w:r>
                    </w:p>
                    <w:p w:rsidR="004B53BE" w:rsidRPr="004B53B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Edmonton, AB  T5J 1S6</w:t>
                      </w:r>
                    </w:p>
                    <w:p w:rsidR="004B53BE" w:rsidRPr="004B53B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Ph (780) 495-4009 | Fx (780) 495-2614</w:t>
                      </w:r>
                    </w:p>
                    <w:p w:rsidR="006A622E" w:rsidRPr="006A622E" w:rsidRDefault="004B53BE" w:rsidP="004B53B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4B53B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bethany.long@canada.ca</w:t>
                      </w:r>
                    </w:p>
                  </w:txbxContent>
                </v:textbox>
              </v:shape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163195</wp:posOffset>
                </wp:positionV>
                <wp:extent cx="5544185" cy="4997450"/>
                <wp:effectExtent l="3810" t="0" r="0" b="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99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7DD" w:rsidRDefault="00724AC2" w:rsidP="001827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Regional Discussions</w:t>
                            </w:r>
                          </w:p>
                          <w:p w:rsidR="00C679D4" w:rsidRDefault="001827DD" w:rsidP="00C679D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305DB">
                              <w:rPr>
                                <w:rFonts w:ascii="Calibri" w:hAnsi="Calibri"/>
                              </w:rPr>
                              <w:t>Statistics Canada will be holding discussions across Canada seeking input from data users, stakeholders and Aboriginal people</w:t>
                            </w:r>
                            <w:r w:rsidR="00911F0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305DB">
                              <w:rPr>
                                <w:rFonts w:ascii="Calibri" w:hAnsi="Calibri"/>
                              </w:rPr>
                              <w:t xml:space="preserve">to review </w:t>
                            </w:r>
                            <w:r w:rsidR="00755111" w:rsidRPr="00F65BAC">
                              <w:rPr>
                                <w:rFonts w:ascii="Calibri" w:hAnsi="Calibri"/>
                              </w:rPr>
                              <w:t>the Aboriginal</w:t>
                            </w:r>
                            <w:r w:rsidR="00C679D4" w:rsidRPr="00C679D4">
                              <w:rPr>
                                <w:rFonts w:ascii="Calibri" w:hAnsi="Calibri"/>
                              </w:rPr>
                              <w:t xml:space="preserve"> identification questions used in the Census and other surveys.</w:t>
                            </w:r>
                          </w:p>
                          <w:p w:rsidR="00C679D4" w:rsidRDefault="00C679D4" w:rsidP="00C679D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1827DD" w:rsidRPr="00D305DB" w:rsidRDefault="00C679D4" w:rsidP="001827DD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827DD" w:rsidRDefault="001827DD" w:rsidP="001827DD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val="en-CA"/>
                              </w:rPr>
                            </w:pPr>
                            <w:r w:rsidRPr="00D305DB">
                              <w:rPr>
                                <w:rFonts w:ascii="Calibri" w:hAnsi="Calibri"/>
                                <w:lang w:val="en-CA"/>
                              </w:rPr>
                              <w:t>This discussion is a first step in the process to review the questions used by Statistics Canada to produce data about First Nations</w:t>
                            </w:r>
                            <w:r w:rsidR="00755111">
                              <w:rPr>
                                <w:rFonts w:ascii="Calibri" w:hAnsi="Calibri"/>
                                <w:lang w:val="en-CA"/>
                              </w:rPr>
                              <w:t xml:space="preserve"> people</w:t>
                            </w:r>
                            <w:r w:rsidRPr="00D305DB">
                              <w:rPr>
                                <w:rFonts w:ascii="Calibri" w:hAnsi="Calibri"/>
                                <w:lang w:val="en-CA"/>
                              </w:rPr>
                              <w:t xml:space="preserve">, Inuit and Métis from the Census. Question reviews are undertaken periodically to ensure that definitions and terminology are still relevant. </w:t>
                            </w:r>
                          </w:p>
                          <w:p w:rsidR="00755111" w:rsidRPr="00C679D4" w:rsidRDefault="00755111" w:rsidP="00755111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val="en-CA"/>
                              </w:rPr>
                            </w:pPr>
                          </w:p>
                          <w:p w:rsidR="00755111" w:rsidRPr="00C679D4" w:rsidRDefault="00755111" w:rsidP="00755111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val="en-CA"/>
                              </w:rPr>
                            </w:pPr>
                            <w:r w:rsidRPr="00C679D4">
                              <w:rPr>
                                <w:rFonts w:ascii="Calibri" w:hAnsi="Calibri"/>
                                <w:lang w:val="en-CA"/>
                              </w:rPr>
                              <w:t>Your feedback is important and will greatly assist Statistics Canada with this endeavor.</w:t>
                            </w:r>
                          </w:p>
                          <w:p w:rsidR="001827DD" w:rsidRPr="00D305DB" w:rsidRDefault="001827DD" w:rsidP="001827DD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B69C1" w:rsidRPr="00D305DB" w:rsidRDefault="008B69C1" w:rsidP="008B69C1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305DB">
                              <w:rPr>
                                <w:rFonts w:ascii="Calibri" w:hAnsi="Calibri"/>
                              </w:rPr>
                              <w:t xml:space="preserve">The objectives of this session </w:t>
                            </w:r>
                            <w:r w:rsidR="007F7C56">
                              <w:rPr>
                                <w:rFonts w:ascii="Calibri" w:hAnsi="Calibri"/>
                              </w:rPr>
                              <w:t>are</w:t>
                            </w:r>
                            <w:r w:rsidRPr="00D305DB">
                              <w:rPr>
                                <w:rFonts w:ascii="Calibri" w:hAnsi="Calibri"/>
                              </w:rPr>
                              <w:t xml:space="preserve"> to:</w:t>
                            </w:r>
                          </w:p>
                          <w:p w:rsidR="008B69C1" w:rsidRPr="00D305DB" w:rsidRDefault="008B69C1" w:rsidP="008B69C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305DB">
                              <w:rPr>
                                <w:rFonts w:ascii="Calibri" w:hAnsi="Calibri"/>
                              </w:rPr>
                              <w:t xml:space="preserve">introduce data collected </w:t>
                            </w:r>
                            <w:r w:rsidR="00C04CB4">
                              <w:rPr>
                                <w:rFonts w:ascii="Calibri" w:hAnsi="Calibri"/>
                              </w:rPr>
                              <w:t>by</w:t>
                            </w:r>
                            <w:r w:rsidRPr="00D305DB">
                              <w:rPr>
                                <w:rFonts w:ascii="Calibri" w:hAnsi="Calibri"/>
                              </w:rPr>
                              <w:t xml:space="preserve"> Statistics Canada on First Nations</w:t>
                            </w:r>
                            <w:r w:rsidR="00755111">
                              <w:rPr>
                                <w:rFonts w:ascii="Calibri" w:hAnsi="Calibri"/>
                              </w:rPr>
                              <w:t xml:space="preserve"> people</w:t>
                            </w:r>
                            <w:r w:rsidRPr="00D305DB">
                              <w:rPr>
                                <w:rFonts w:ascii="Calibri" w:hAnsi="Calibri"/>
                              </w:rPr>
                              <w:t>, M</w:t>
                            </w:r>
                            <w:r w:rsidR="00F65BAC">
                              <w:rPr>
                                <w:rFonts w:ascii="Calibri" w:hAnsi="Calibri"/>
                              </w:rPr>
                              <w:t>é</w:t>
                            </w:r>
                            <w:r w:rsidRPr="00D305DB">
                              <w:rPr>
                                <w:rFonts w:ascii="Calibri" w:hAnsi="Calibri"/>
                              </w:rPr>
                              <w:t>tis and Inuit</w:t>
                            </w:r>
                          </w:p>
                          <w:p w:rsidR="00755111" w:rsidRPr="00C679D4" w:rsidRDefault="00755111" w:rsidP="0075511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C679D4">
                              <w:rPr>
                                <w:rFonts w:ascii="Calibri" w:hAnsi="Calibri"/>
                              </w:rPr>
                              <w:t>review Aboriginal identification questions and  concepts used at Statistics Canada</w:t>
                            </w:r>
                          </w:p>
                          <w:p w:rsidR="00755111" w:rsidRPr="00C679D4" w:rsidRDefault="00755111" w:rsidP="0075511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C679D4">
                              <w:rPr>
                                <w:rFonts w:ascii="Calibri" w:hAnsi="Calibri"/>
                              </w:rPr>
                              <w:t xml:space="preserve">discuss concerns about existing questions (terminology, placement) and definitions, and obtain input on possible changes or new questions </w:t>
                            </w:r>
                          </w:p>
                          <w:p w:rsidR="00755111" w:rsidRPr="00C679D4" w:rsidRDefault="00755111" w:rsidP="0075511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C679D4">
                              <w:rPr>
                                <w:rFonts w:ascii="Calibri" w:hAnsi="Calibri"/>
                              </w:rPr>
                              <w:t>discuss your data needs and /or how you use Aboriginal data</w:t>
                            </w:r>
                          </w:p>
                          <w:p w:rsidR="00755111" w:rsidRPr="00C679D4" w:rsidRDefault="00755111" w:rsidP="0075511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C679D4">
                              <w:rPr>
                                <w:rFonts w:ascii="Calibri" w:hAnsi="Calibri"/>
                              </w:rPr>
                              <w:t>obtain your feedback on outreach products used by Statistics Canada’s Aboriginal Liaison Program</w:t>
                            </w:r>
                          </w:p>
                          <w:p w:rsidR="00755111" w:rsidRDefault="00755111" w:rsidP="0075511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8B69C1" w:rsidRPr="00D305DB" w:rsidRDefault="008B69C1" w:rsidP="008B69C1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127474" w:rsidRPr="00D305DB" w:rsidRDefault="00127474" w:rsidP="008B69C1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D305DB">
                              <w:rPr>
                                <w:rFonts w:ascii="Calibri" w:hAnsi="Calibri"/>
                              </w:rPr>
                              <w:t xml:space="preserve">Your input will help us to better understand how people may react to the questions and how they may be interpreted. </w:t>
                            </w:r>
                            <w:r w:rsidR="008B69C1" w:rsidRPr="00D305D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-94.95pt;margin-top:12.85pt;width:436.55pt;height:39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4auAIAALw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" filled="f" stroked="f">
                <v:textbox>
                  <w:txbxContent>
                    <w:p w:rsidR="001827DD" w:rsidRDefault="00724AC2" w:rsidP="001827DD">
                      <w:p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Regional Discussions</w:t>
                      </w:r>
                    </w:p>
                    <w:p w:rsidR="00C679D4" w:rsidRDefault="001827DD" w:rsidP="00C679D4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  <w:r w:rsidRPr="00D305DB">
                        <w:rPr>
                          <w:rFonts w:ascii="Calibri" w:hAnsi="Calibri"/>
                        </w:rPr>
                        <w:t>Statistics Canada will be holding discussions across Canada seeking input from data users, stakeholders and Aboriginal people</w:t>
                      </w:r>
                      <w:r w:rsidR="00911F0D">
                        <w:rPr>
                          <w:rFonts w:ascii="Calibri" w:hAnsi="Calibri"/>
                        </w:rPr>
                        <w:t xml:space="preserve"> </w:t>
                      </w:r>
                      <w:r w:rsidRPr="00D305DB">
                        <w:rPr>
                          <w:rFonts w:ascii="Calibri" w:hAnsi="Calibri"/>
                        </w:rPr>
                        <w:t xml:space="preserve">to review </w:t>
                      </w:r>
                      <w:r w:rsidR="00755111" w:rsidRPr="00F65BAC">
                        <w:rPr>
                          <w:rFonts w:ascii="Calibri" w:hAnsi="Calibri"/>
                        </w:rPr>
                        <w:t>the Aboriginal</w:t>
                      </w:r>
                      <w:r w:rsidR="00C679D4" w:rsidRPr="00C679D4">
                        <w:rPr>
                          <w:rFonts w:ascii="Calibri" w:hAnsi="Calibri"/>
                        </w:rPr>
                        <w:t xml:space="preserve"> identification questions used in the Census and other surveys.</w:t>
                      </w:r>
                    </w:p>
                    <w:p w:rsidR="00C679D4" w:rsidRDefault="00C679D4" w:rsidP="00C679D4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1827DD" w:rsidRPr="00D305DB" w:rsidRDefault="00C679D4" w:rsidP="001827DD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827DD" w:rsidRDefault="001827DD" w:rsidP="001827DD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lang w:val="en-CA"/>
                        </w:rPr>
                      </w:pPr>
                      <w:r w:rsidRPr="00D305DB">
                        <w:rPr>
                          <w:rFonts w:ascii="Calibri" w:hAnsi="Calibri"/>
                          <w:lang w:val="en-CA"/>
                        </w:rPr>
                        <w:t>This discussion is a first step in the process to review the questions used by Statistics Canada to produce data about First Nations</w:t>
                      </w:r>
                      <w:r w:rsidR="00755111">
                        <w:rPr>
                          <w:rFonts w:ascii="Calibri" w:hAnsi="Calibri"/>
                          <w:lang w:val="en-CA"/>
                        </w:rPr>
                        <w:t xml:space="preserve"> people</w:t>
                      </w:r>
                      <w:r w:rsidRPr="00D305DB">
                        <w:rPr>
                          <w:rFonts w:ascii="Calibri" w:hAnsi="Calibri"/>
                          <w:lang w:val="en-CA"/>
                        </w:rPr>
                        <w:t xml:space="preserve">, Inuit and Métis from the Census. Question reviews are undertaken periodically to ensure that definitions and terminology are still relevant. </w:t>
                      </w:r>
                    </w:p>
                    <w:p w:rsidR="00755111" w:rsidRPr="00C679D4" w:rsidRDefault="00755111" w:rsidP="00755111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lang w:val="en-CA"/>
                        </w:rPr>
                      </w:pPr>
                    </w:p>
                    <w:p w:rsidR="00755111" w:rsidRPr="00C679D4" w:rsidRDefault="00755111" w:rsidP="00755111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lang w:val="en-CA"/>
                        </w:rPr>
                      </w:pPr>
                      <w:r w:rsidRPr="00C679D4">
                        <w:rPr>
                          <w:rFonts w:ascii="Calibri" w:hAnsi="Calibri"/>
                          <w:lang w:val="en-CA"/>
                        </w:rPr>
                        <w:t>Your feedback is important and will greatly assist Statistics Canada with this endeavor.</w:t>
                      </w:r>
                    </w:p>
                    <w:p w:rsidR="001827DD" w:rsidRPr="00D305DB" w:rsidRDefault="001827DD" w:rsidP="001827DD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B69C1" w:rsidRPr="00D305DB" w:rsidRDefault="008B69C1" w:rsidP="008B69C1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  <w:r w:rsidRPr="00D305DB">
                        <w:rPr>
                          <w:rFonts w:ascii="Calibri" w:hAnsi="Calibri"/>
                        </w:rPr>
                        <w:t xml:space="preserve">The objectives of this session </w:t>
                      </w:r>
                      <w:r w:rsidR="007F7C56">
                        <w:rPr>
                          <w:rFonts w:ascii="Calibri" w:hAnsi="Calibri"/>
                        </w:rPr>
                        <w:t>are</w:t>
                      </w:r>
                      <w:r w:rsidRPr="00D305DB">
                        <w:rPr>
                          <w:rFonts w:ascii="Calibri" w:hAnsi="Calibri"/>
                        </w:rPr>
                        <w:t xml:space="preserve"> to:</w:t>
                      </w:r>
                    </w:p>
                    <w:p w:rsidR="008B69C1" w:rsidRPr="00D305DB" w:rsidRDefault="008B69C1" w:rsidP="008B69C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Calibri" w:hAnsi="Calibri"/>
                        </w:rPr>
                      </w:pPr>
                      <w:r w:rsidRPr="00D305DB">
                        <w:rPr>
                          <w:rFonts w:ascii="Calibri" w:hAnsi="Calibri"/>
                        </w:rPr>
                        <w:t xml:space="preserve">introduce data collected </w:t>
                      </w:r>
                      <w:r w:rsidR="00C04CB4">
                        <w:rPr>
                          <w:rFonts w:ascii="Calibri" w:hAnsi="Calibri"/>
                        </w:rPr>
                        <w:t>by</w:t>
                      </w:r>
                      <w:r w:rsidRPr="00D305DB">
                        <w:rPr>
                          <w:rFonts w:ascii="Calibri" w:hAnsi="Calibri"/>
                        </w:rPr>
                        <w:t xml:space="preserve"> Statistics Canada on First Nations</w:t>
                      </w:r>
                      <w:r w:rsidR="00755111">
                        <w:rPr>
                          <w:rFonts w:ascii="Calibri" w:hAnsi="Calibri"/>
                        </w:rPr>
                        <w:t xml:space="preserve"> people</w:t>
                      </w:r>
                      <w:r w:rsidRPr="00D305DB">
                        <w:rPr>
                          <w:rFonts w:ascii="Calibri" w:hAnsi="Calibri"/>
                        </w:rPr>
                        <w:t>, M</w:t>
                      </w:r>
                      <w:r w:rsidR="00F65BAC">
                        <w:rPr>
                          <w:rFonts w:ascii="Calibri" w:hAnsi="Calibri"/>
                        </w:rPr>
                        <w:t>é</w:t>
                      </w:r>
                      <w:r w:rsidRPr="00D305DB">
                        <w:rPr>
                          <w:rFonts w:ascii="Calibri" w:hAnsi="Calibri"/>
                        </w:rPr>
                        <w:t>tis and Inuit</w:t>
                      </w:r>
                    </w:p>
                    <w:p w:rsidR="00755111" w:rsidRPr="00C679D4" w:rsidRDefault="00755111" w:rsidP="0075511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Calibri" w:hAnsi="Calibri"/>
                        </w:rPr>
                      </w:pPr>
                      <w:r w:rsidRPr="00C679D4">
                        <w:rPr>
                          <w:rFonts w:ascii="Calibri" w:hAnsi="Calibri"/>
                        </w:rPr>
                        <w:t>review Aboriginal identification questions and  concepts used at Statistics Canada</w:t>
                      </w:r>
                    </w:p>
                    <w:p w:rsidR="00755111" w:rsidRPr="00C679D4" w:rsidRDefault="00755111" w:rsidP="0075511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Calibri" w:hAnsi="Calibri"/>
                        </w:rPr>
                      </w:pPr>
                      <w:r w:rsidRPr="00C679D4">
                        <w:rPr>
                          <w:rFonts w:ascii="Calibri" w:hAnsi="Calibri"/>
                        </w:rPr>
                        <w:t xml:space="preserve">discuss concerns about existing questions (terminology, placement) and definitions, and obtain input on possible changes or new questions </w:t>
                      </w:r>
                    </w:p>
                    <w:p w:rsidR="00755111" w:rsidRPr="00C679D4" w:rsidRDefault="00755111" w:rsidP="0075511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Calibri" w:hAnsi="Calibri"/>
                        </w:rPr>
                      </w:pPr>
                      <w:r w:rsidRPr="00C679D4">
                        <w:rPr>
                          <w:rFonts w:ascii="Calibri" w:hAnsi="Calibri"/>
                        </w:rPr>
                        <w:t>discuss your data needs and /or how you use Aboriginal data</w:t>
                      </w:r>
                    </w:p>
                    <w:p w:rsidR="00755111" w:rsidRPr="00C679D4" w:rsidRDefault="00755111" w:rsidP="0075511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Calibri" w:hAnsi="Calibri"/>
                        </w:rPr>
                      </w:pPr>
                      <w:r w:rsidRPr="00C679D4">
                        <w:rPr>
                          <w:rFonts w:ascii="Calibri" w:hAnsi="Calibri"/>
                        </w:rPr>
                        <w:t>obtain your feedback on outreach products used by Statistics Canada’s Aboriginal Liaison Program</w:t>
                      </w:r>
                    </w:p>
                    <w:p w:rsidR="00755111" w:rsidRDefault="00755111" w:rsidP="00755111">
                      <w:pPr>
                        <w:spacing w:after="0" w:line="240" w:lineRule="auto"/>
                        <w:jc w:val="both"/>
                      </w:pPr>
                    </w:p>
                    <w:p w:rsidR="008B69C1" w:rsidRPr="00D305DB" w:rsidRDefault="008B69C1" w:rsidP="008B69C1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127474" w:rsidRPr="00D305DB" w:rsidRDefault="00127474" w:rsidP="008B69C1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D305DB">
                        <w:rPr>
                          <w:rFonts w:ascii="Calibri" w:hAnsi="Calibri"/>
                        </w:rPr>
                        <w:t xml:space="preserve">Your input will help us to better understand how people may react to the questions and how they may be interpreted. </w:t>
                      </w:r>
                      <w:r w:rsidR="008B69C1" w:rsidRPr="00D305DB">
                        <w:rPr>
                          <w:rFonts w:ascii="Calibri" w:hAnsi="Calibri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73C5">
        <w:rPr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8289925</wp:posOffset>
            </wp:positionV>
            <wp:extent cx="758825" cy="179705"/>
            <wp:effectExtent l="0" t="0" r="0" b="0"/>
            <wp:wrapTight wrapText="bothSides">
              <wp:wrapPolygon edited="0">
                <wp:start x="0" y="0"/>
                <wp:lineTo x="0" y="18318"/>
                <wp:lineTo x="21148" y="18318"/>
                <wp:lineTo x="21148" y="0"/>
                <wp:lineTo x="0" y="0"/>
              </wp:wrapPolygon>
            </wp:wrapTight>
            <wp:docPr id="26" name="Picture 26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-1205865</wp:posOffset>
            </wp:positionH>
            <wp:positionV relativeFrom="paragraph">
              <wp:posOffset>8289925</wp:posOffset>
            </wp:positionV>
            <wp:extent cx="1591310" cy="182880"/>
            <wp:effectExtent l="0" t="0" r="0" b="0"/>
            <wp:wrapTight wrapText="bothSides">
              <wp:wrapPolygon edited="0">
                <wp:start x="0" y="0"/>
                <wp:lineTo x="0" y="20250"/>
                <wp:lineTo x="21462" y="20250"/>
                <wp:lineTo x="21462" y="0"/>
                <wp:lineTo x="0" y="0"/>
              </wp:wrapPolygon>
            </wp:wrapTight>
            <wp:docPr id="23" name="Picture 23" descr="s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sz w:val="20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-1370965</wp:posOffset>
            </wp:positionH>
            <wp:positionV relativeFrom="paragraph">
              <wp:posOffset>8497570</wp:posOffset>
            </wp:positionV>
            <wp:extent cx="7937500" cy="304800"/>
            <wp:effectExtent l="0" t="0" r="0" b="0"/>
            <wp:wrapSquare wrapText="bothSides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6547485</wp:posOffset>
                </wp:positionV>
                <wp:extent cx="4890770" cy="0"/>
                <wp:effectExtent l="8890" t="9525" r="15240" b="9525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3001" id="Line 8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515.55pt" to="337.05pt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6271260</wp:posOffset>
                </wp:positionV>
                <wp:extent cx="4928235" cy="0"/>
                <wp:effectExtent l="9525" t="9525" r="15240" b="9525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3D0E" id="Line 5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493.8pt" to="337.05pt,4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5996940</wp:posOffset>
                </wp:positionV>
                <wp:extent cx="5404485" cy="0"/>
                <wp:effectExtent l="9525" t="11430" r="15240" b="762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309" id="Line 5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5pt,472.2pt" to="337.0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EPFQIAACs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5673090</wp:posOffset>
                </wp:positionV>
                <wp:extent cx="4755515" cy="0"/>
                <wp:effectExtent l="10795" t="11430" r="15240" b="762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454CA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446.7pt" to="337.0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5396865</wp:posOffset>
                </wp:positionV>
                <wp:extent cx="4471035" cy="0"/>
                <wp:effectExtent l="9525" t="11430" r="15240" b="762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0CEF1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424.95pt" to="337.0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5099685</wp:posOffset>
                </wp:positionV>
                <wp:extent cx="4928235" cy="0"/>
                <wp:effectExtent l="9525" t="9525" r="15240" b="952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43F8E" id="Line 5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401.55pt" to="337.05pt,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" strokecolor="silver" strokeweight="1pt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4876165</wp:posOffset>
                </wp:positionV>
                <wp:extent cx="5486400" cy="1762125"/>
                <wp:effectExtent l="3810" t="0" r="0" b="444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4EB" w:rsidRPr="00A33BF6" w:rsidRDefault="00C024EB" w:rsidP="00C024EB">
                            <w:pPr>
                              <w:rPr>
                                <w:b/>
                              </w:rPr>
                            </w:pPr>
                            <w:r w:rsidRPr="00A33BF6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:rsidR="00C024EB" w:rsidRPr="00A33BF6" w:rsidRDefault="00C024EB" w:rsidP="00C024EB">
                            <w:pPr>
                              <w:rPr>
                                <w:b/>
                              </w:rPr>
                            </w:pPr>
                            <w:r w:rsidRPr="00A33BF6">
                              <w:rPr>
                                <w:b/>
                              </w:rPr>
                              <w:t xml:space="preserve">Organization: </w:t>
                            </w:r>
                          </w:p>
                          <w:p w:rsidR="00C024EB" w:rsidRPr="00A33BF6" w:rsidRDefault="00744A82" w:rsidP="00C024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:rsidR="00C024EB" w:rsidRDefault="00C024EB" w:rsidP="00C024EB"/>
                          <w:p w:rsidR="00C024EB" w:rsidRPr="00F47181" w:rsidRDefault="00F47181">
                            <w:pPr>
                              <w:rPr>
                                <w:b/>
                              </w:rPr>
                            </w:pPr>
                            <w:r w:rsidRPr="00F47181">
                              <w:rPr>
                                <w:b/>
                              </w:rPr>
                              <w:t xml:space="preserve">Email:  </w:t>
                            </w:r>
                          </w:p>
                          <w:p w:rsidR="00C024EB" w:rsidRPr="00F47181" w:rsidRDefault="00F47181">
                            <w:pPr>
                              <w:rPr>
                                <w:b/>
                              </w:rPr>
                            </w:pPr>
                            <w:r w:rsidRPr="00F47181">
                              <w:rPr>
                                <w:b/>
                              </w:rPr>
                              <w:t xml:space="preserve">Phone: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-94.95pt;margin-top:383.95pt;width:6in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nOhQIAABg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" stroked="f">
                <v:textbox>
                  <w:txbxContent>
                    <w:p w:rsidR="00C024EB" w:rsidRPr="00A33BF6" w:rsidRDefault="00C024EB" w:rsidP="00C024EB">
                      <w:pPr>
                        <w:rPr>
                          <w:b/>
                        </w:rPr>
                      </w:pPr>
                      <w:r w:rsidRPr="00A33BF6">
                        <w:rPr>
                          <w:b/>
                        </w:rPr>
                        <w:t xml:space="preserve">Name: </w:t>
                      </w:r>
                    </w:p>
                    <w:p w:rsidR="00C024EB" w:rsidRPr="00A33BF6" w:rsidRDefault="00C024EB" w:rsidP="00C024EB">
                      <w:pPr>
                        <w:rPr>
                          <w:b/>
                        </w:rPr>
                      </w:pPr>
                      <w:r w:rsidRPr="00A33BF6">
                        <w:rPr>
                          <w:b/>
                        </w:rPr>
                        <w:t xml:space="preserve">Organization: </w:t>
                      </w:r>
                    </w:p>
                    <w:p w:rsidR="00C024EB" w:rsidRPr="00A33BF6" w:rsidRDefault="00744A82" w:rsidP="00C024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C024EB" w:rsidRDefault="00C024EB" w:rsidP="00C024EB"/>
                    <w:p w:rsidR="00C024EB" w:rsidRPr="00F47181" w:rsidRDefault="00F47181">
                      <w:pPr>
                        <w:rPr>
                          <w:b/>
                        </w:rPr>
                      </w:pPr>
                      <w:r w:rsidRPr="00F47181">
                        <w:rPr>
                          <w:b/>
                        </w:rPr>
                        <w:t xml:space="preserve">Email:  </w:t>
                      </w:r>
                    </w:p>
                    <w:p w:rsidR="00C024EB" w:rsidRPr="00F47181" w:rsidRDefault="00F47181">
                      <w:pPr>
                        <w:rPr>
                          <w:b/>
                        </w:rPr>
                      </w:pPr>
                      <w:r w:rsidRPr="00F47181">
                        <w:rPr>
                          <w:b/>
                        </w:rPr>
                        <w:t xml:space="preserve">Phone: </w:t>
                      </w:r>
                    </w:p>
                  </w:txbxContent>
                </v:textbox>
              </v:shape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-797560</wp:posOffset>
                </wp:positionV>
                <wp:extent cx="5486400" cy="960755"/>
                <wp:effectExtent l="3810" t="0" r="0" b="254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81" w:rsidRDefault="003D6E81" w:rsidP="003D6E81">
                            <w:pPr>
                              <w:pStyle w:val="DocSubTitle"/>
                              <w:spacing w:line="240" w:lineRule="auto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3D6E81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Participant Notes</w:t>
                            </w:r>
                          </w:p>
                          <w:p w:rsidR="007C5700" w:rsidRPr="007C5700" w:rsidRDefault="007C5700" w:rsidP="003D6E81">
                            <w:pPr>
                              <w:pStyle w:val="DocSubTitle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7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1827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Non-facilitated &amp; S</w:t>
                            </w:r>
                            <w:r w:rsidRPr="007C57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elf-administered)</w:t>
                            </w:r>
                          </w:p>
                          <w:p w:rsidR="003D6E81" w:rsidRPr="003D6E81" w:rsidRDefault="003D6E81" w:rsidP="003D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-94.95pt;margin-top:-62.8pt;width:6in;height:7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" stroked="f">
                <v:textbox>
                  <w:txbxContent>
                    <w:p w:rsidR="003D6E81" w:rsidRDefault="003D6E81" w:rsidP="003D6E81">
                      <w:pPr>
                        <w:pStyle w:val="DocSubTitle"/>
                        <w:spacing w:line="240" w:lineRule="auto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3D6E81">
                        <w:rPr>
                          <w:b/>
                          <w:bCs/>
                          <w:sz w:val="60"/>
                          <w:szCs w:val="60"/>
                        </w:rPr>
                        <w:t>Participant Notes</w:t>
                      </w:r>
                    </w:p>
                    <w:p w:rsidR="007C5700" w:rsidRPr="007C5700" w:rsidRDefault="007C5700" w:rsidP="003D6E81">
                      <w:pPr>
                        <w:pStyle w:val="DocSubTitle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C5700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1827DD">
                        <w:rPr>
                          <w:b/>
                          <w:bCs/>
                          <w:sz w:val="24"/>
                          <w:szCs w:val="24"/>
                        </w:rPr>
                        <w:t>Non-facilitated &amp; S</w:t>
                      </w:r>
                      <w:r w:rsidRPr="007C5700">
                        <w:rPr>
                          <w:b/>
                          <w:bCs/>
                          <w:sz w:val="24"/>
                          <w:szCs w:val="24"/>
                        </w:rPr>
                        <w:t>elf-administered)</w:t>
                      </w:r>
                    </w:p>
                    <w:p w:rsidR="003D6E81" w:rsidRPr="003D6E81" w:rsidRDefault="003D6E81" w:rsidP="003D6E81"/>
                  </w:txbxContent>
                </v:textbox>
              </v:shape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-1317625</wp:posOffset>
                </wp:positionV>
                <wp:extent cx="2171700" cy="10172700"/>
                <wp:effectExtent l="3810" t="254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1727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F6987" id="Rectangle 6" o:spid="_x0000_s1026" style="position:absolute;margin-left:346.05pt;margin-top:-103.75pt;width:171pt;height:80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" fillcolor="#b3b3b3" stroked="f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-1089025</wp:posOffset>
                </wp:positionV>
                <wp:extent cx="0" cy="9829800"/>
                <wp:effectExtent l="13335" t="12065" r="5715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F4D0" id="Line 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-85.75pt" to="346.05pt,6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" strokecolor="gray"/>
            </w:pict>
          </mc:Fallback>
        </mc:AlternateContent>
      </w:r>
      <w:r w:rsidR="009573C5">
        <w:rPr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-683260</wp:posOffset>
                </wp:positionV>
                <wp:extent cx="1714500" cy="3543300"/>
                <wp:effectExtent l="381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93" w:rsidRPr="00A7035F" w:rsidRDefault="005E3A93">
                            <w:pPr>
                              <w:pStyle w:val="DocSubTitle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3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Regional Discussions</w:t>
                            </w:r>
                          </w:p>
                          <w:p w:rsidR="005E3A93" w:rsidRPr="00A7035F" w:rsidRDefault="005E3A93">
                            <w:pPr>
                              <w:pStyle w:val="DocSubTitle"/>
                              <w:rPr>
                                <w:sz w:val="24"/>
                                <w:szCs w:val="24"/>
                              </w:rPr>
                            </w:pPr>
                            <w:r w:rsidRPr="00A7035F">
                              <w:rPr>
                                <w:sz w:val="24"/>
                                <w:szCs w:val="24"/>
                              </w:rPr>
                              <w:t xml:space="preserve">Aboriginal </w:t>
                            </w:r>
                            <w:r w:rsidR="00755111">
                              <w:rPr>
                                <w:sz w:val="24"/>
                                <w:szCs w:val="24"/>
                              </w:rPr>
                              <w:t xml:space="preserve">Identification </w:t>
                            </w:r>
                            <w:r w:rsidRPr="00A7035F">
                              <w:rPr>
                                <w:sz w:val="24"/>
                                <w:szCs w:val="24"/>
                              </w:rPr>
                              <w:t xml:space="preserve">Questions in the Census and </w:t>
                            </w:r>
                            <w:r w:rsidR="00F65BA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A7035F">
                              <w:rPr>
                                <w:sz w:val="24"/>
                                <w:szCs w:val="24"/>
                              </w:rPr>
                              <w:t>ther Surveys</w:t>
                            </w:r>
                          </w:p>
                          <w:p w:rsidR="005E3A93" w:rsidRPr="003D6E81" w:rsidRDefault="00A7035F">
                            <w:pPr>
                              <w:pStyle w:val="DocSubTitle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 w:rsidR="003D6E81" w:rsidRPr="003D6E81">
                              <w:rPr>
                                <w:i/>
                                <w:sz w:val="24"/>
                              </w:rPr>
                              <w:t>F</w:t>
                            </w:r>
                            <w:r w:rsidR="007C5700"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 w:rsidR="005E3A93" w:rsidRPr="003D6E81">
                              <w:rPr>
                                <w:i/>
                                <w:sz w:val="24"/>
                              </w:rPr>
                              <w:t xml:space="preserve"> 20</w:t>
                            </w:r>
                            <w:r w:rsidR="007C5700">
                              <w:rPr>
                                <w:i/>
                                <w:sz w:val="24"/>
                              </w:rPr>
                              <w:t>1</w:t>
                            </w:r>
                            <w:r w:rsidR="005E3A93" w:rsidRPr="003D6E81">
                              <w:rPr>
                                <w:i/>
                                <w:sz w:val="24"/>
                              </w:rPr>
                              <w:t>7</w:t>
                            </w:r>
                            <w:r w:rsidRPr="003D6E81">
                              <w:rPr>
                                <w:i/>
                                <w:sz w:val="24"/>
                              </w:rPr>
                              <w:br/>
                            </w:r>
                          </w:p>
                          <w:p w:rsidR="005E3A93" w:rsidRDefault="005E3A93">
                            <w:pPr>
                              <w:pStyle w:val="DocSubTitle"/>
                              <w:spacing w:after="8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55.05pt;margin-top:-53.8pt;width:135pt;height:27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e6tg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" filled="f" stroked="f">
                <v:textbox>
                  <w:txbxContent>
                    <w:p w:rsidR="005E3A93" w:rsidRPr="00A7035F" w:rsidRDefault="005E3A93">
                      <w:pPr>
                        <w:pStyle w:val="DocSubTitle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35F">
                        <w:rPr>
                          <w:b/>
                          <w:bCs/>
                          <w:sz w:val="24"/>
                          <w:szCs w:val="24"/>
                        </w:rPr>
                        <w:t>Regional Discussions</w:t>
                      </w:r>
                    </w:p>
                    <w:p w:rsidR="005E3A93" w:rsidRPr="00A7035F" w:rsidRDefault="005E3A93">
                      <w:pPr>
                        <w:pStyle w:val="DocSubTitle"/>
                        <w:rPr>
                          <w:sz w:val="24"/>
                          <w:szCs w:val="24"/>
                        </w:rPr>
                      </w:pPr>
                      <w:r w:rsidRPr="00A7035F">
                        <w:rPr>
                          <w:sz w:val="24"/>
                          <w:szCs w:val="24"/>
                        </w:rPr>
                        <w:t xml:space="preserve">Aboriginal </w:t>
                      </w:r>
                      <w:r w:rsidR="00755111">
                        <w:rPr>
                          <w:sz w:val="24"/>
                          <w:szCs w:val="24"/>
                        </w:rPr>
                        <w:t xml:space="preserve">Identification </w:t>
                      </w:r>
                      <w:r w:rsidRPr="00A7035F">
                        <w:rPr>
                          <w:sz w:val="24"/>
                          <w:szCs w:val="24"/>
                        </w:rPr>
                        <w:t xml:space="preserve">Questions in the Census and </w:t>
                      </w:r>
                      <w:r w:rsidR="00F65BAC">
                        <w:rPr>
                          <w:sz w:val="24"/>
                          <w:szCs w:val="24"/>
                        </w:rPr>
                        <w:t>O</w:t>
                      </w:r>
                      <w:r w:rsidRPr="00A7035F">
                        <w:rPr>
                          <w:sz w:val="24"/>
                          <w:szCs w:val="24"/>
                        </w:rPr>
                        <w:t>ther Surveys</w:t>
                      </w:r>
                    </w:p>
                    <w:p w:rsidR="005E3A93" w:rsidRPr="003D6E81" w:rsidRDefault="00A7035F">
                      <w:pPr>
                        <w:pStyle w:val="DocSubTitle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 w:rsidR="003D6E81" w:rsidRPr="003D6E81">
                        <w:rPr>
                          <w:i/>
                          <w:sz w:val="24"/>
                        </w:rPr>
                        <w:t>F</w:t>
                      </w:r>
                      <w:r w:rsidR="007C5700">
                        <w:rPr>
                          <w:i/>
                          <w:sz w:val="24"/>
                        </w:rPr>
                        <w:t>all</w:t>
                      </w:r>
                      <w:r w:rsidR="005E3A93" w:rsidRPr="003D6E81">
                        <w:rPr>
                          <w:i/>
                          <w:sz w:val="24"/>
                        </w:rPr>
                        <w:t xml:space="preserve"> 20</w:t>
                      </w:r>
                      <w:r w:rsidR="007C5700">
                        <w:rPr>
                          <w:i/>
                          <w:sz w:val="24"/>
                        </w:rPr>
                        <w:t>1</w:t>
                      </w:r>
                      <w:r w:rsidR="005E3A93" w:rsidRPr="003D6E81">
                        <w:rPr>
                          <w:i/>
                          <w:sz w:val="24"/>
                        </w:rPr>
                        <w:t>7</w:t>
                      </w:r>
                      <w:r w:rsidRPr="003D6E81">
                        <w:rPr>
                          <w:i/>
                          <w:sz w:val="24"/>
                        </w:rPr>
                        <w:br/>
                      </w:r>
                    </w:p>
                    <w:p w:rsidR="005E3A93" w:rsidRDefault="005E3A93">
                      <w:pPr>
                        <w:pStyle w:val="DocSubTitle"/>
                        <w:spacing w:after="8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3C5">
        <w:rPr>
          <w:rFonts w:ascii="Arial Unicode MS" w:hAnsi="Arial Unicode MS"/>
          <w:sz w:val="24"/>
          <w:szCs w:val="24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9559290</wp:posOffset>
            </wp:positionV>
            <wp:extent cx="1964055" cy="226060"/>
            <wp:effectExtent l="0" t="0" r="0" b="0"/>
            <wp:wrapNone/>
            <wp:docPr id="17" name="Picture 17" descr="FIP 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P -E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rFonts w:ascii="Arial Unicode MS" w:hAnsi="Arial Unicode MS"/>
          <w:sz w:val="24"/>
          <w:szCs w:val="24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6625590</wp:posOffset>
            </wp:positionH>
            <wp:positionV relativeFrom="paragraph">
              <wp:posOffset>9573260</wp:posOffset>
            </wp:positionV>
            <wp:extent cx="911860" cy="217170"/>
            <wp:effectExtent l="0" t="0" r="0" b="0"/>
            <wp:wrapNone/>
            <wp:docPr id="18" name="Picture 18" descr="Canad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nada_Smal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rFonts w:ascii="Arial Unicode MS" w:hAnsi="Arial Unicode MS"/>
          <w:sz w:val="24"/>
          <w:szCs w:val="24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9559290</wp:posOffset>
            </wp:positionV>
            <wp:extent cx="1964055" cy="226060"/>
            <wp:effectExtent l="0" t="0" r="0" b="0"/>
            <wp:wrapNone/>
            <wp:docPr id="15" name="Picture 15" descr="FIP 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P -E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C5">
        <w:rPr>
          <w:rFonts w:ascii="Arial Unicode MS" w:hAnsi="Arial Unicode MS"/>
          <w:sz w:val="24"/>
          <w:szCs w:val="24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6625590</wp:posOffset>
            </wp:positionH>
            <wp:positionV relativeFrom="paragraph">
              <wp:posOffset>9573260</wp:posOffset>
            </wp:positionV>
            <wp:extent cx="911860" cy="217170"/>
            <wp:effectExtent l="0" t="0" r="0" b="0"/>
            <wp:wrapNone/>
            <wp:docPr id="16" name="Picture 16" descr="Canad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nada_Smal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C0B" w:rsidRDefault="006F7C0B" w:rsidP="006F7C0B">
      <w:pPr>
        <w:spacing w:after="0" w:line="240" w:lineRule="auto"/>
        <w:jc w:val="both"/>
      </w:pPr>
      <w:r>
        <w:lastRenderedPageBreak/>
        <w:t xml:space="preserve">After seeing the presentation that outlines the questions used by Statistics Canada to identify </w:t>
      </w:r>
      <w:r w:rsidRPr="00EA6D5D">
        <w:t>First Nations</w:t>
      </w:r>
      <w:r w:rsidR="00755111">
        <w:t xml:space="preserve"> people</w:t>
      </w:r>
      <w:r w:rsidRPr="00EA6D5D">
        <w:t xml:space="preserve">, Inuit and Métis, we’d like to get your </w:t>
      </w:r>
      <w:r>
        <w:t>im</w:t>
      </w:r>
      <w:r w:rsidRPr="00EA6D5D">
        <w:t>pressions.</w:t>
      </w:r>
      <w:r w:rsidR="008A0450">
        <w:t xml:space="preserve"> This presentation should have been sent to you in a separate document.</w:t>
      </w:r>
      <w:r>
        <w:t xml:space="preserve"> </w:t>
      </w:r>
      <w:r w:rsidR="00755111">
        <w:t>Please</w:t>
      </w:r>
      <w:r>
        <w:t xml:space="preserve"> go through each question </w:t>
      </w:r>
      <w:r w:rsidR="00755111">
        <w:t>and provide</w:t>
      </w:r>
      <w:r>
        <w:t xml:space="preserve"> your feedback.</w:t>
      </w:r>
    </w:p>
    <w:p w:rsidR="006F7C0B" w:rsidRDefault="006F7C0B" w:rsidP="006F7C0B">
      <w:pPr>
        <w:spacing w:after="0" w:line="240" w:lineRule="auto"/>
        <w:rPr>
          <w:rStyle w:val="Heading2Char"/>
        </w:rPr>
      </w:pPr>
    </w:p>
    <w:p w:rsidR="00814FCD" w:rsidRDefault="00814FCD" w:rsidP="00814FCD">
      <w:pPr>
        <w:spacing w:after="0" w:line="240" w:lineRule="auto"/>
        <w:rPr>
          <w:rStyle w:val="Heading2Char"/>
        </w:rPr>
      </w:pPr>
      <w:r>
        <w:rPr>
          <w:rStyle w:val="Heading2Char"/>
        </w:rPr>
        <w:t>Question on “Aboriginal</w:t>
      </w:r>
      <w:r w:rsidR="00755111">
        <w:rPr>
          <w:rStyle w:val="Heading2Char"/>
        </w:rPr>
        <w:t xml:space="preserve"> Group</w:t>
      </w:r>
      <w:r>
        <w:rPr>
          <w:rStyle w:val="Heading2Char"/>
        </w:rPr>
        <w:t>”</w:t>
      </w:r>
    </w:p>
    <w:p w:rsidR="00814FCD" w:rsidRPr="003A410D" w:rsidRDefault="00814FCD" w:rsidP="00814FCD">
      <w:pPr>
        <w:pStyle w:val="Heading3"/>
        <w:spacing w:before="0"/>
        <w:rPr>
          <w:bCs/>
          <w:sz w:val="16"/>
          <w:szCs w:val="16"/>
        </w:rPr>
      </w:pPr>
    </w:p>
    <w:p w:rsidR="00814FCD" w:rsidRDefault="00814FCD" w:rsidP="00814FCD">
      <w:pPr>
        <w:spacing w:after="0" w:line="240" w:lineRule="auto"/>
        <w:rPr>
          <w:rFonts w:ascii="Arial" w:hAnsi="Arial" w:cs="Arial"/>
          <w:b/>
          <w:u w:val="single"/>
        </w:rPr>
      </w:pPr>
    </w:p>
    <w:p w:rsidR="00814FCD" w:rsidRDefault="009573C5" w:rsidP="00814FCD">
      <w:pPr>
        <w:spacing w:after="0" w:line="240" w:lineRule="auto"/>
      </w:pPr>
      <w:r>
        <w:rPr>
          <w:noProof/>
        </w:rPr>
        <w:drawing>
          <wp:inline distT="0" distB="0" distL="0" distR="0">
            <wp:extent cx="7053580" cy="223139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111" w:rsidRDefault="00755111" w:rsidP="00755111">
      <w:pPr>
        <w:spacing w:after="0" w:line="240" w:lineRule="auto"/>
      </w:pPr>
    </w:p>
    <w:p w:rsidR="00755111" w:rsidRDefault="00755111" w:rsidP="00755111">
      <w:pPr>
        <w:spacing w:after="0" w:line="240" w:lineRule="auto"/>
      </w:pPr>
      <w:r w:rsidRPr="00102B1B">
        <w:t>Th</w:t>
      </w:r>
      <w:r>
        <w:t>is</w:t>
      </w:r>
      <w:r w:rsidRPr="00102B1B">
        <w:t xml:space="preserve"> question ask</w:t>
      </w:r>
      <w:r>
        <w:t>s</w:t>
      </w:r>
      <w:r w:rsidRPr="00102B1B">
        <w:t xml:space="preserve"> </w:t>
      </w:r>
      <w:r>
        <w:t xml:space="preserve">whether people identify as Aboriginal and with which of the three Aboriginal peoples recognized in the Constitution </w:t>
      </w:r>
      <w:r w:rsidRPr="00102B1B">
        <w:t>they identify themselves.</w:t>
      </w:r>
      <w:r>
        <w:t xml:space="preserve"> </w:t>
      </w:r>
    </w:p>
    <w:p w:rsidR="00814FCD" w:rsidRPr="00102B1B" w:rsidRDefault="00814FCD" w:rsidP="00814FCD">
      <w:pPr>
        <w:spacing w:after="0" w:line="240" w:lineRule="auto"/>
      </w:pPr>
    </w:p>
    <w:p w:rsidR="00814FCD" w:rsidRDefault="00814FCD" w:rsidP="00814FCD">
      <w:pPr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What do you think of this</w:t>
      </w:r>
      <w:r w:rsidRPr="007605A2">
        <w:rPr>
          <w:b/>
        </w:rPr>
        <w:t xml:space="preserve"> question?</w:t>
      </w:r>
    </w:p>
    <w:p w:rsidR="00814FCD" w:rsidRDefault="00814FCD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9653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>
        <w:t>How do you think people may react to this question?</w:t>
      </w: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 w:rsidRPr="00410E9A">
        <w:t>Do you think th</w:t>
      </w:r>
      <w:r>
        <w:t xml:space="preserve">is question </w:t>
      </w:r>
      <w:r w:rsidRPr="00410E9A">
        <w:t>accurately identif</w:t>
      </w:r>
      <w:r>
        <w:t>ies</w:t>
      </w:r>
      <w:r w:rsidRPr="00410E9A">
        <w:t xml:space="preserve"> First Nations</w:t>
      </w:r>
      <w:r>
        <w:t xml:space="preserve"> people</w:t>
      </w:r>
      <w:r w:rsidRPr="00410E9A">
        <w:t xml:space="preserve">, Inuit and </w:t>
      </w:r>
      <w:r w:rsidRPr="00EA6D5D">
        <w:t>M</w:t>
      </w:r>
      <w:r w:rsidRPr="00BD4C24">
        <w:t>éti</w:t>
      </w:r>
      <w:r w:rsidRPr="00EA6D5D">
        <w:t>s</w:t>
      </w:r>
      <w:r w:rsidRPr="00410E9A">
        <w:t>?</w:t>
      </w: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C679D4">
      <w:pPr>
        <w:spacing w:after="0" w:line="240" w:lineRule="auto"/>
        <w:ind w:left="1440"/>
      </w:pPr>
    </w:p>
    <w:p w:rsidR="0096539A" w:rsidRDefault="0096539A" w:rsidP="00C679D4">
      <w:pPr>
        <w:spacing w:after="0" w:line="240" w:lineRule="auto"/>
        <w:ind w:left="1440"/>
      </w:pPr>
    </w:p>
    <w:p w:rsidR="0096539A" w:rsidRPr="00410E9A" w:rsidRDefault="0096539A" w:rsidP="00C679D4">
      <w:pPr>
        <w:spacing w:after="0" w:line="240" w:lineRule="auto"/>
        <w:ind w:left="1440"/>
      </w:pPr>
    </w:p>
    <w:p w:rsidR="0096539A" w:rsidRPr="00410E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 w:rsidRPr="00410E9A">
        <w:t xml:space="preserve">Do you think some people may be missed or </w:t>
      </w:r>
      <w:r>
        <w:t xml:space="preserve">that some may misunderstand or be </w:t>
      </w:r>
      <w:r w:rsidRPr="00410E9A">
        <w:t>misled</w:t>
      </w:r>
      <w:r>
        <w:t>?</w:t>
      </w:r>
      <w:r w:rsidRPr="00410E9A">
        <w:t xml:space="preserve"> (How?   Who?)</w:t>
      </w: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Pr="007605A2" w:rsidRDefault="00814FCD" w:rsidP="00814FCD">
      <w:pPr>
        <w:spacing w:after="0" w:line="240" w:lineRule="auto"/>
        <w:rPr>
          <w:b/>
        </w:rPr>
      </w:pPr>
    </w:p>
    <w:p w:rsidR="00814FCD" w:rsidRPr="0096539A" w:rsidRDefault="00814FCD" w:rsidP="00C679D4">
      <w:pPr>
        <w:numPr>
          <w:ilvl w:val="0"/>
          <w:numId w:val="22"/>
        </w:numPr>
        <w:spacing w:after="0" w:line="240" w:lineRule="auto"/>
        <w:rPr>
          <w:b/>
        </w:rPr>
      </w:pPr>
      <w:r w:rsidRPr="0096539A">
        <w:rPr>
          <w:b/>
        </w:rPr>
        <w:t>How do you feel about the terms used?</w:t>
      </w:r>
      <w:r w:rsidR="00C55984" w:rsidRPr="0096539A">
        <w:rPr>
          <w:b/>
        </w:rPr>
        <w:t xml:space="preserve"> </w:t>
      </w:r>
    </w:p>
    <w:p w:rsidR="00814FCD" w:rsidRDefault="00814FCD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196AD2" w:rsidRDefault="00196AD2" w:rsidP="00196AD2">
      <w:pPr>
        <w:spacing w:after="0" w:line="240" w:lineRule="auto"/>
        <w:ind w:left="1440"/>
      </w:pPr>
    </w:p>
    <w:p w:rsidR="00196AD2" w:rsidRDefault="00196AD2" w:rsidP="00196AD2">
      <w:pPr>
        <w:spacing w:after="0" w:line="240" w:lineRule="auto"/>
        <w:ind w:left="1440"/>
      </w:pPr>
    </w:p>
    <w:p w:rsidR="009653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>
        <w:lastRenderedPageBreak/>
        <w:t>How about the term “Aboriginal”?</w:t>
      </w: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>
        <w:t>How about using the terms “North American Indian”,” Métis” and “Inuk(Inuit)”?</w:t>
      </w: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C679D4">
      <w:pPr>
        <w:spacing w:after="0" w:line="240" w:lineRule="auto"/>
      </w:pPr>
    </w:p>
    <w:p w:rsidR="0096539A" w:rsidRDefault="0096539A" w:rsidP="0096539A">
      <w:pPr>
        <w:numPr>
          <w:ilvl w:val="1"/>
          <w:numId w:val="22"/>
        </w:numPr>
        <w:tabs>
          <w:tab w:val="clear" w:pos="1080"/>
          <w:tab w:val="num" w:pos="1440"/>
        </w:tabs>
        <w:spacing w:after="0" w:line="240" w:lineRule="auto"/>
        <w:ind w:left="1440"/>
      </w:pPr>
      <w:r>
        <w:t>Are there other terms we should consider?</w:t>
      </w: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96539A" w:rsidRDefault="0096539A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Pr="007605A2" w:rsidRDefault="00814FCD" w:rsidP="00814FCD">
      <w:pPr>
        <w:spacing w:after="0" w:line="240" w:lineRule="auto"/>
      </w:pPr>
    </w:p>
    <w:p w:rsidR="0096539A" w:rsidRDefault="00814FCD" w:rsidP="0096539A">
      <w:pPr>
        <w:numPr>
          <w:ilvl w:val="0"/>
          <w:numId w:val="22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Do you feel it is necessary to include the note on First Nations</w:t>
      </w:r>
      <w:r w:rsidR="0096539A">
        <w:rPr>
          <w:b/>
        </w:rPr>
        <w:t xml:space="preserve"> including status and non-status Indians? Please explain your answer. </w:t>
      </w:r>
    </w:p>
    <w:p w:rsidR="00814FCD" w:rsidRDefault="00814FCD" w:rsidP="00C679D4">
      <w:pPr>
        <w:spacing w:after="0" w:line="240" w:lineRule="auto"/>
        <w:ind w:left="360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  <w:rPr>
          <w:b/>
        </w:rPr>
      </w:pPr>
    </w:p>
    <w:p w:rsidR="00814FCD" w:rsidRPr="007605A2" w:rsidRDefault="00814FCD" w:rsidP="00814FCD">
      <w:pPr>
        <w:numPr>
          <w:ilvl w:val="0"/>
          <w:numId w:val="22"/>
        </w:numPr>
        <w:spacing w:after="0" w:line="240" w:lineRule="auto"/>
        <w:rPr>
          <w:b/>
        </w:rPr>
      </w:pPr>
      <w:r w:rsidRPr="007605A2">
        <w:rPr>
          <w:b/>
        </w:rPr>
        <w:t>Are</w:t>
      </w:r>
      <w:r>
        <w:rPr>
          <w:b/>
        </w:rPr>
        <w:t xml:space="preserve"> there any other comments on thi</w:t>
      </w:r>
      <w:r w:rsidRPr="007605A2">
        <w:rPr>
          <w:b/>
        </w:rPr>
        <w:t>s question?</w:t>
      </w:r>
    </w:p>
    <w:p w:rsidR="00814FCD" w:rsidRDefault="00814FCD" w:rsidP="00814FCD">
      <w:pPr>
        <w:spacing w:after="0" w:line="240" w:lineRule="auto"/>
        <w:ind w:left="360"/>
      </w:pPr>
      <w:r>
        <w:rPr>
          <w:b/>
        </w:rPr>
        <w:br/>
      </w:r>
    </w:p>
    <w:p w:rsidR="00814FCD" w:rsidRPr="007605A2" w:rsidRDefault="00814FCD" w:rsidP="00814FCD">
      <w:pPr>
        <w:spacing w:after="0" w:line="240" w:lineRule="auto"/>
        <w:rPr>
          <w:rStyle w:val="Heading2Char"/>
          <w:lang w:val="en-US"/>
        </w:rPr>
      </w:pPr>
    </w:p>
    <w:p w:rsidR="00814FCD" w:rsidRDefault="00814FCD" w:rsidP="00814FCD">
      <w:pPr>
        <w:spacing w:after="0" w:line="240" w:lineRule="auto"/>
        <w:rPr>
          <w:rStyle w:val="Heading2Char"/>
        </w:rPr>
      </w:pPr>
      <w:r>
        <w:rPr>
          <w:rStyle w:val="Heading2Char"/>
        </w:rPr>
        <w:br w:type="page"/>
      </w:r>
      <w:r>
        <w:rPr>
          <w:rStyle w:val="Heading2Char"/>
        </w:rPr>
        <w:lastRenderedPageBreak/>
        <w:t xml:space="preserve">Question on “Registered </w:t>
      </w:r>
      <w:r w:rsidR="00775C64">
        <w:rPr>
          <w:rStyle w:val="Heading2Char"/>
        </w:rPr>
        <w:t>or</w:t>
      </w:r>
      <w:r>
        <w:rPr>
          <w:rStyle w:val="Heading2Char"/>
        </w:rPr>
        <w:t xml:space="preserve"> Treaty Indian Status”</w:t>
      </w:r>
    </w:p>
    <w:p w:rsidR="00814FCD" w:rsidRPr="00C645B6" w:rsidRDefault="00814FCD" w:rsidP="00814FCD">
      <w:pPr>
        <w:spacing w:after="0" w:line="240" w:lineRule="auto"/>
        <w:rPr>
          <w:rStyle w:val="Heading2Char"/>
          <w:sz w:val="16"/>
          <w:szCs w:val="16"/>
        </w:rPr>
      </w:pPr>
    </w:p>
    <w:p w:rsidR="00814FCD" w:rsidRDefault="009573C5" w:rsidP="00814FCD">
      <w:pPr>
        <w:pStyle w:val="Heading3"/>
        <w:spacing w:before="0"/>
        <w:rPr>
          <w:sz w:val="32"/>
          <w:szCs w:val="32"/>
        </w:rPr>
      </w:pPr>
      <w:r>
        <w:drawing>
          <wp:inline distT="0" distB="0" distL="0" distR="0">
            <wp:extent cx="6773545" cy="173164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C64" w:rsidRDefault="00775C64" w:rsidP="00775C64">
      <w:pPr>
        <w:spacing w:after="0" w:line="240" w:lineRule="auto"/>
      </w:pPr>
    </w:p>
    <w:p w:rsidR="00814FCD" w:rsidRPr="007605A2" w:rsidRDefault="00814FCD" w:rsidP="00814FCD">
      <w:pPr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What do you think of this</w:t>
      </w:r>
      <w:r w:rsidRPr="007605A2">
        <w:rPr>
          <w:b/>
        </w:rPr>
        <w:t xml:space="preserve"> question?</w:t>
      </w:r>
    </w:p>
    <w:p w:rsidR="00814FCD" w:rsidRDefault="00814FCD" w:rsidP="00814FCD">
      <w:pPr>
        <w:spacing w:after="0" w:line="240" w:lineRule="auto"/>
      </w:pPr>
    </w:p>
    <w:p w:rsidR="00775C64" w:rsidRDefault="00775C64" w:rsidP="00814FCD">
      <w:pPr>
        <w:spacing w:after="0" w:line="240" w:lineRule="auto"/>
      </w:pPr>
    </w:p>
    <w:p w:rsidR="00775C64" w:rsidRDefault="00775C64" w:rsidP="00814FCD">
      <w:pPr>
        <w:spacing w:after="0" w:line="240" w:lineRule="auto"/>
      </w:pPr>
    </w:p>
    <w:p w:rsidR="00775C64" w:rsidRDefault="00775C64" w:rsidP="00775C64">
      <w:pPr>
        <w:numPr>
          <w:ilvl w:val="1"/>
          <w:numId w:val="26"/>
        </w:numPr>
        <w:tabs>
          <w:tab w:val="clear" w:pos="1080"/>
          <w:tab w:val="num" w:pos="1494"/>
        </w:tabs>
        <w:spacing w:after="0" w:line="240" w:lineRule="auto"/>
        <w:ind w:left="1494"/>
      </w:pPr>
      <w:r>
        <w:t>How do you think people may react to this question?</w:t>
      </w:r>
    </w:p>
    <w:p w:rsidR="00775C64" w:rsidRDefault="00775C64" w:rsidP="00775C64">
      <w:pPr>
        <w:spacing w:after="0" w:line="240" w:lineRule="auto"/>
        <w:ind w:left="1494"/>
      </w:pPr>
    </w:p>
    <w:p w:rsidR="00775C64" w:rsidRDefault="00775C64" w:rsidP="00775C64">
      <w:pPr>
        <w:spacing w:after="0" w:line="240" w:lineRule="auto"/>
        <w:ind w:left="1494"/>
      </w:pPr>
    </w:p>
    <w:p w:rsidR="00775C64" w:rsidRDefault="00775C64" w:rsidP="00775C64">
      <w:pPr>
        <w:spacing w:after="0" w:line="240" w:lineRule="auto"/>
        <w:ind w:left="1494"/>
      </w:pPr>
    </w:p>
    <w:p w:rsidR="00775C64" w:rsidRDefault="00775C64" w:rsidP="00775C64">
      <w:pPr>
        <w:spacing w:after="0" w:line="240" w:lineRule="auto"/>
        <w:ind w:left="1494"/>
      </w:pPr>
    </w:p>
    <w:p w:rsidR="00775C64" w:rsidRDefault="00775C64" w:rsidP="00775C64">
      <w:pPr>
        <w:spacing w:after="0" w:line="240" w:lineRule="auto"/>
        <w:ind w:left="1494"/>
      </w:pPr>
    </w:p>
    <w:p w:rsidR="00775C64" w:rsidRPr="00410E9A" w:rsidRDefault="00775C64" w:rsidP="00775C64">
      <w:pPr>
        <w:numPr>
          <w:ilvl w:val="1"/>
          <w:numId w:val="26"/>
        </w:numPr>
        <w:tabs>
          <w:tab w:val="clear" w:pos="1080"/>
          <w:tab w:val="num" w:pos="1494"/>
        </w:tabs>
        <w:spacing w:after="0" w:line="240" w:lineRule="auto"/>
        <w:ind w:left="1494"/>
      </w:pPr>
      <w:r w:rsidRPr="00410E9A">
        <w:t xml:space="preserve">Do you think some people may be missed or </w:t>
      </w:r>
      <w:r>
        <w:t xml:space="preserve">that some may misunderstand or be </w:t>
      </w:r>
      <w:r w:rsidRPr="00410E9A">
        <w:t>misled</w:t>
      </w:r>
      <w:r>
        <w:t>?</w:t>
      </w:r>
      <w:r w:rsidRPr="00410E9A">
        <w:t xml:space="preserve"> (How?   Who?)</w:t>
      </w: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Pr="00316812" w:rsidRDefault="00A008C5" w:rsidP="00814FCD">
      <w:pPr>
        <w:spacing w:after="0" w:line="240" w:lineRule="auto"/>
      </w:pPr>
    </w:p>
    <w:p w:rsidR="00814FCD" w:rsidRDefault="00775C64" w:rsidP="00814FCD">
      <w:pPr>
        <w:numPr>
          <w:ilvl w:val="0"/>
          <w:numId w:val="26"/>
        </w:numPr>
        <w:spacing w:after="0" w:line="240" w:lineRule="auto"/>
        <w:rPr>
          <w:b/>
          <w:bCs/>
        </w:rPr>
      </w:pPr>
      <w:r>
        <w:rPr>
          <w:b/>
          <w:bCs/>
        </w:rPr>
        <w:t>How do you feel about the terms used?</w:t>
      </w:r>
    </w:p>
    <w:p w:rsidR="00775C64" w:rsidRDefault="00775C64" w:rsidP="00C679D4">
      <w:pPr>
        <w:spacing w:after="0" w:line="240" w:lineRule="auto"/>
        <w:rPr>
          <w:b/>
          <w:bCs/>
        </w:rPr>
      </w:pPr>
    </w:p>
    <w:p w:rsidR="00775C64" w:rsidRDefault="00775C64" w:rsidP="00C679D4">
      <w:pPr>
        <w:spacing w:after="0" w:line="240" w:lineRule="auto"/>
        <w:rPr>
          <w:b/>
          <w:bCs/>
        </w:rPr>
      </w:pPr>
    </w:p>
    <w:p w:rsidR="00775C64" w:rsidRPr="00943755" w:rsidRDefault="00775C64" w:rsidP="00C679D4">
      <w:pPr>
        <w:spacing w:after="0" w:line="240" w:lineRule="auto"/>
        <w:rPr>
          <w:b/>
          <w:bCs/>
        </w:rPr>
      </w:pPr>
    </w:p>
    <w:p w:rsidR="00775C64" w:rsidRDefault="00775C64" w:rsidP="00775C64">
      <w:pPr>
        <w:numPr>
          <w:ilvl w:val="1"/>
          <w:numId w:val="24"/>
        </w:numPr>
        <w:spacing w:after="0" w:line="240" w:lineRule="auto"/>
      </w:pPr>
      <w:r>
        <w:t>How about the term “Status Indian”?</w:t>
      </w:r>
    </w:p>
    <w:p w:rsidR="00775C64" w:rsidRDefault="00775C64" w:rsidP="00C679D4">
      <w:pPr>
        <w:spacing w:after="0" w:line="240" w:lineRule="auto"/>
      </w:pPr>
    </w:p>
    <w:p w:rsidR="00775C64" w:rsidRDefault="00775C64" w:rsidP="00C679D4">
      <w:pPr>
        <w:spacing w:after="0" w:line="240" w:lineRule="auto"/>
      </w:pPr>
    </w:p>
    <w:p w:rsidR="00775C64" w:rsidRDefault="00775C64" w:rsidP="00775C64">
      <w:pPr>
        <w:spacing w:after="0" w:line="240" w:lineRule="auto"/>
        <w:ind w:left="1440"/>
      </w:pPr>
    </w:p>
    <w:p w:rsidR="00775C64" w:rsidRDefault="00775C64" w:rsidP="00775C64">
      <w:pPr>
        <w:numPr>
          <w:ilvl w:val="1"/>
          <w:numId w:val="24"/>
        </w:numPr>
        <w:spacing w:after="0" w:line="240" w:lineRule="auto"/>
      </w:pPr>
      <w:r>
        <w:t>How about using the terms “Registered”, “Treaty Indian”?</w:t>
      </w:r>
    </w:p>
    <w:p w:rsidR="00775C64" w:rsidRDefault="00775C64" w:rsidP="00C679D4">
      <w:pPr>
        <w:spacing w:after="0" w:line="240" w:lineRule="auto"/>
      </w:pPr>
    </w:p>
    <w:p w:rsidR="00775C64" w:rsidRDefault="00775C64" w:rsidP="00C679D4">
      <w:pPr>
        <w:spacing w:after="0" w:line="240" w:lineRule="auto"/>
      </w:pPr>
    </w:p>
    <w:p w:rsidR="00775C64" w:rsidRDefault="00775C64" w:rsidP="00775C64">
      <w:pPr>
        <w:spacing w:after="0" w:line="240" w:lineRule="auto"/>
      </w:pPr>
    </w:p>
    <w:p w:rsidR="00775C64" w:rsidRDefault="00775C64" w:rsidP="00775C64">
      <w:pPr>
        <w:numPr>
          <w:ilvl w:val="1"/>
          <w:numId w:val="24"/>
        </w:numPr>
        <w:spacing w:after="0" w:line="240" w:lineRule="auto"/>
      </w:pPr>
      <w:r>
        <w:t>Are there other terms we should consider?</w:t>
      </w:r>
    </w:p>
    <w:p w:rsidR="00814FCD" w:rsidRDefault="00814FCD" w:rsidP="00814FCD">
      <w:pPr>
        <w:spacing w:after="0" w:line="240" w:lineRule="auto"/>
        <w:rPr>
          <w:b/>
          <w:bCs/>
        </w:rPr>
      </w:pPr>
    </w:p>
    <w:p w:rsidR="00A008C5" w:rsidRDefault="00A008C5" w:rsidP="00814FCD">
      <w:pPr>
        <w:spacing w:after="0" w:line="240" w:lineRule="auto"/>
        <w:rPr>
          <w:b/>
          <w:bCs/>
        </w:rPr>
      </w:pPr>
    </w:p>
    <w:p w:rsidR="00A008C5" w:rsidRPr="00943755" w:rsidRDefault="00A008C5" w:rsidP="00814FCD">
      <w:pPr>
        <w:spacing w:after="0" w:line="240" w:lineRule="auto"/>
        <w:rPr>
          <w:b/>
          <w:bCs/>
        </w:rPr>
      </w:pPr>
    </w:p>
    <w:p w:rsidR="00814FCD" w:rsidRPr="00943755" w:rsidRDefault="00814FCD" w:rsidP="00814FCD">
      <w:pPr>
        <w:numPr>
          <w:ilvl w:val="0"/>
          <w:numId w:val="26"/>
        </w:numPr>
        <w:rPr>
          <w:b/>
          <w:bCs/>
        </w:rPr>
      </w:pPr>
      <w:r w:rsidRPr="00943755">
        <w:rPr>
          <w:b/>
          <w:bCs/>
        </w:rPr>
        <w:t>Are there any other comments on th</w:t>
      </w:r>
      <w:r>
        <w:rPr>
          <w:b/>
          <w:bCs/>
        </w:rPr>
        <w:t>is question</w:t>
      </w:r>
      <w:r w:rsidRPr="00943755">
        <w:rPr>
          <w:b/>
          <w:bCs/>
        </w:rPr>
        <w:t>?</w:t>
      </w:r>
    </w:p>
    <w:p w:rsidR="00814FCD" w:rsidRDefault="00814FCD" w:rsidP="00814FCD"/>
    <w:p w:rsidR="00814FCD" w:rsidRDefault="00814FCD" w:rsidP="00814FCD"/>
    <w:p w:rsidR="00814FCD" w:rsidRDefault="00814FCD" w:rsidP="00814FCD">
      <w:pPr>
        <w:spacing w:after="0" w:line="240" w:lineRule="auto"/>
        <w:rPr>
          <w:rStyle w:val="Heading2Char"/>
        </w:rPr>
      </w:pPr>
      <w:r>
        <w:rPr>
          <w:rStyle w:val="Heading2Char"/>
        </w:rPr>
        <w:lastRenderedPageBreak/>
        <w:t>Question on “</w:t>
      </w:r>
      <w:r w:rsidR="00775C64">
        <w:rPr>
          <w:rStyle w:val="Heading2Char"/>
        </w:rPr>
        <w:t xml:space="preserve">Membership in a </w:t>
      </w:r>
      <w:r>
        <w:rPr>
          <w:rStyle w:val="Heading2Char"/>
        </w:rPr>
        <w:t>First Nation</w:t>
      </w:r>
      <w:r w:rsidR="00775C64">
        <w:rPr>
          <w:rStyle w:val="Heading2Char"/>
        </w:rPr>
        <w:t xml:space="preserve"> or Indian Band</w:t>
      </w:r>
      <w:r>
        <w:rPr>
          <w:rStyle w:val="Heading2Char"/>
        </w:rPr>
        <w:t>”</w:t>
      </w:r>
    </w:p>
    <w:p w:rsidR="00814FCD" w:rsidRPr="00FE45D4" w:rsidRDefault="00814FCD" w:rsidP="00814FCD">
      <w:pPr>
        <w:spacing w:after="0" w:line="240" w:lineRule="auto"/>
        <w:rPr>
          <w:sz w:val="16"/>
          <w:szCs w:val="16"/>
          <w:lang w:val="en-GB"/>
        </w:rPr>
      </w:pPr>
    </w:p>
    <w:p w:rsidR="00814FCD" w:rsidRDefault="009573C5" w:rsidP="00814FCD">
      <w:pPr>
        <w:spacing w:after="0" w:line="240" w:lineRule="auto"/>
      </w:pPr>
      <w:r>
        <w:rPr>
          <w:noProof/>
        </w:rPr>
        <w:drawing>
          <wp:inline distT="0" distB="0" distL="0" distR="0">
            <wp:extent cx="6758940" cy="252285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FCD" w:rsidRDefault="00814FCD" w:rsidP="00814FCD">
      <w:pPr>
        <w:spacing w:after="0" w:line="240" w:lineRule="auto"/>
      </w:pPr>
    </w:p>
    <w:p w:rsidR="00814FCD" w:rsidRDefault="00814FCD" w:rsidP="00814FCD">
      <w:pPr>
        <w:numPr>
          <w:ilvl w:val="0"/>
          <w:numId w:val="23"/>
        </w:numPr>
        <w:spacing w:after="0" w:line="240" w:lineRule="auto"/>
        <w:rPr>
          <w:b/>
        </w:rPr>
      </w:pPr>
      <w:r w:rsidRPr="007605A2">
        <w:rPr>
          <w:b/>
        </w:rPr>
        <w:t>What do you think of th</w:t>
      </w:r>
      <w:r>
        <w:rPr>
          <w:b/>
        </w:rPr>
        <w:t>is</w:t>
      </w:r>
      <w:r w:rsidRPr="007605A2">
        <w:rPr>
          <w:b/>
        </w:rPr>
        <w:t xml:space="preserve"> question?</w:t>
      </w:r>
    </w:p>
    <w:p w:rsidR="00A008C5" w:rsidRDefault="00A008C5" w:rsidP="00A008C5">
      <w:pPr>
        <w:spacing w:after="0" w:line="240" w:lineRule="auto"/>
        <w:rPr>
          <w:b/>
        </w:rPr>
      </w:pPr>
    </w:p>
    <w:p w:rsidR="00A008C5" w:rsidRDefault="00A008C5" w:rsidP="00A008C5">
      <w:pPr>
        <w:spacing w:after="0" w:line="240" w:lineRule="auto"/>
        <w:rPr>
          <w:b/>
        </w:rPr>
      </w:pPr>
    </w:p>
    <w:p w:rsidR="00C26150" w:rsidRDefault="00C26150" w:rsidP="00C26150">
      <w:pPr>
        <w:numPr>
          <w:ilvl w:val="1"/>
          <w:numId w:val="30"/>
        </w:numPr>
        <w:spacing w:after="0" w:line="240" w:lineRule="auto"/>
      </w:pPr>
      <w:r>
        <w:t>How do you think people may react to this question?</w:t>
      </w:r>
    </w:p>
    <w:p w:rsidR="00C26150" w:rsidRDefault="00C26150" w:rsidP="00C679D4">
      <w:pPr>
        <w:spacing w:after="0" w:line="240" w:lineRule="auto"/>
      </w:pPr>
    </w:p>
    <w:p w:rsidR="00C26150" w:rsidRDefault="00C26150" w:rsidP="00C679D4">
      <w:pPr>
        <w:spacing w:after="0" w:line="240" w:lineRule="auto"/>
      </w:pPr>
    </w:p>
    <w:p w:rsidR="00C26150" w:rsidRDefault="00C26150" w:rsidP="00C679D4">
      <w:pPr>
        <w:spacing w:after="0" w:line="240" w:lineRule="auto"/>
      </w:pPr>
    </w:p>
    <w:p w:rsidR="00C26150" w:rsidRDefault="00C26150" w:rsidP="00C26150">
      <w:pPr>
        <w:numPr>
          <w:ilvl w:val="1"/>
          <w:numId w:val="30"/>
        </w:numPr>
        <w:spacing w:after="0" w:line="240" w:lineRule="auto"/>
      </w:pPr>
      <w:r w:rsidRPr="00410E9A">
        <w:t xml:space="preserve">Do you think some people may be missed or </w:t>
      </w:r>
      <w:r>
        <w:t xml:space="preserve">that some may misunderstand or be </w:t>
      </w:r>
      <w:r w:rsidRPr="00410E9A">
        <w:t>misled</w:t>
      </w:r>
      <w:r>
        <w:t>?</w:t>
      </w:r>
      <w:r w:rsidRPr="00410E9A">
        <w:t xml:space="preserve"> (How?   Who?)</w:t>
      </w:r>
    </w:p>
    <w:p w:rsidR="00A008C5" w:rsidRDefault="00A008C5" w:rsidP="00A008C5">
      <w:pPr>
        <w:spacing w:after="0" w:line="240" w:lineRule="auto"/>
        <w:rPr>
          <w:b/>
        </w:rPr>
      </w:pPr>
    </w:p>
    <w:p w:rsidR="00A008C5" w:rsidRDefault="00A008C5" w:rsidP="00A008C5">
      <w:pPr>
        <w:spacing w:after="0" w:line="240" w:lineRule="auto"/>
        <w:rPr>
          <w:b/>
        </w:rPr>
      </w:pPr>
    </w:p>
    <w:p w:rsidR="00814FCD" w:rsidRPr="007605A2" w:rsidRDefault="00814FCD" w:rsidP="00814FCD">
      <w:pPr>
        <w:spacing w:after="0" w:line="240" w:lineRule="auto"/>
        <w:rPr>
          <w:b/>
        </w:rPr>
      </w:pPr>
    </w:p>
    <w:p w:rsidR="00814FCD" w:rsidRDefault="00C26150" w:rsidP="00814FCD">
      <w:pPr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How do you feel about the terms used?</w:t>
      </w:r>
    </w:p>
    <w:p w:rsidR="00C26150" w:rsidRDefault="00C26150" w:rsidP="00C679D4">
      <w:pPr>
        <w:spacing w:after="0" w:line="240" w:lineRule="auto"/>
        <w:rPr>
          <w:b/>
        </w:rPr>
      </w:pPr>
    </w:p>
    <w:p w:rsidR="00C26150" w:rsidRDefault="00C26150" w:rsidP="00C26150">
      <w:pPr>
        <w:numPr>
          <w:ilvl w:val="0"/>
          <w:numId w:val="31"/>
        </w:numPr>
        <w:spacing w:after="0" w:line="240" w:lineRule="auto"/>
      </w:pPr>
      <w:r>
        <w:t>How about</w:t>
      </w:r>
      <w:r w:rsidR="00E322D0">
        <w:t xml:space="preserve"> using</w:t>
      </w:r>
      <w:r>
        <w:t xml:space="preserve"> the terms “First Nation”, “Indian Band”?</w:t>
      </w:r>
    </w:p>
    <w:p w:rsidR="00C26150" w:rsidRDefault="00C26150" w:rsidP="00C679D4">
      <w:pPr>
        <w:spacing w:after="0" w:line="240" w:lineRule="auto"/>
      </w:pPr>
    </w:p>
    <w:p w:rsidR="00C26150" w:rsidRDefault="00C26150" w:rsidP="00C679D4">
      <w:pPr>
        <w:spacing w:after="0" w:line="240" w:lineRule="auto"/>
      </w:pPr>
    </w:p>
    <w:p w:rsidR="00C26150" w:rsidRDefault="00C26150" w:rsidP="00C679D4">
      <w:pPr>
        <w:spacing w:after="0" w:line="240" w:lineRule="auto"/>
      </w:pPr>
    </w:p>
    <w:p w:rsidR="00C26150" w:rsidRDefault="00C26150" w:rsidP="00C26150">
      <w:pPr>
        <w:numPr>
          <w:ilvl w:val="0"/>
          <w:numId w:val="31"/>
        </w:numPr>
        <w:spacing w:after="0" w:line="240" w:lineRule="auto"/>
      </w:pPr>
      <w:r>
        <w:t>Are there other terms we should consider?</w:t>
      </w:r>
    </w:p>
    <w:p w:rsidR="00C26150" w:rsidRDefault="00C26150" w:rsidP="00C679D4">
      <w:pPr>
        <w:spacing w:after="0" w:line="240" w:lineRule="auto"/>
        <w:rPr>
          <w:b/>
        </w:rPr>
      </w:pPr>
    </w:p>
    <w:p w:rsidR="00814FCD" w:rsidRDefault="00814FCD" w:rsidP="00814FCD">
      <w:pPr>
        <w:pStyle w:val="ListParagraph"/>
        <w:spacing w:after="0" w:line="240" w:lineRule="auto"/>
        <w:rPr>
          <w:b/>
        </w:rPr>
      </w:pPr>
    </w:p>
    <w:p w:rsidR="00814FCD" w:rsidRDefault="00814FCD" w:rsidP="00814FCD">
      <w:pPr>
        <w:spacing w:after="0" w:line="240" w:lineRule="auto"/>
      </w:pPr>
    </w:p>
    <w:p w:rsidR="00C26150" w:rsidRDefault="00C26150" w:rsidP="00C2615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2A6CB8">
        <w:rPr>
          <w:b/>
        </w:rPr>
        <w:t>And what do think of the examples used?</w:t>
      </w:r>
    </w:p>
    <w:p w:rsidR="00C26150" w:rsidRPr="00C679D4" w:rsidRDefault="00C26150" w:rsidP="00C679D4">
      <w:pPr>
        <w:spacing w:after="0" w:line="240" w:lineRule="auto"/>
        <w:rPr>
          <w:b/>
        </w:rPr>
      </w:pPr>
    </w:p>
    <w:p w:rsidR="00C26150" w:rsidRDefault="00C26150" w:rsidP="00C26150">
      <w:pPr>
        <w:pStyle w:val="ListParagraph"/>
        <w:numPr>
          <w:ilvl w:val="1"/>
          <w:numId w:val="23"/>
        </w:numPr>
        <w:spacing w:after="0" w:line="240" w:lineRule="auto"/>
      </w:pPr>
      <w:r w:rsidRPr="00D0586B">
        <w:t>Are they helpful?</w:t>
      </w:r>
    </w:p>
    <w:p w:rsidR="00C26150" w:rsidRDefault="00C26150" w:rsidP="00C679D4">
      <w:pPr>
        <w:spacing w:after="0" w:line="240" w:lineRule="auto"/>
      </w:pPr>
    </w:p>
    <w:p w:rsidR="00C26150" w:rsidRPr="00D0586B" w:rsidRDefault="00C26150" w:rsidP="00C679D4">
      <w:pPr>
        <w:spacing w:after="0" w:line="240" w:lineRule="auto"/>
      </w:pPr>
    </w:p>
    <w:p w:rsidR="00C26150" w:rsidRPr="00D0586B" w:rsidRDefault="00C26150" w:rsidP="00C26150">
      <w:pPr>
        <w:pStyle w:val="ListParagraph"/>
        <w:numPr>
          <w:ilvl w:val="1"/>
          <w:numId w:val="23"/>
        </w:numPr>
        <w:spacing w:after="0" w:line="240" w:lineRule="auto"/>
      </w:pPr>
      <w:r w:rsidRPr="00D0586B">
        <w:t xml:space="preserve">Do they cover the various ways of naming First Nations? </w:t>
      </w:r>
    </w:p>
    <w:p w:rsidR="00C26150" w:rsidRDefault="00C26150" w:rsidP="00C679D4">
      <w:pPr>
        <w:spacing w:after="0" w:line="240" w:lineRule="auto"/>
        <w:ind w:left="360"/>
        <w:rPr>
          <w:b/>
        </w:rPr>
      </w:pPr>
    </w:p>
    <w:p w:rsidR="00C26150" w:rsidRDefault="00C26150">
      <w:pPr>
        <w:spacing w:after="0" w:line="240" w:lineRule="auto"/>
        <w:rPr>
          <w:rStyle w:val="Heading2Char"/>
        </w:rPr>
      </w:pPr>
    </w:p>
    <w:p w:rsidR="00C26150" w:rsidRPr="002A6CB8" w:rsidRDefault="00C26150" w:rsidP="00C679D4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2A6CB8">
        <w:rPr>
          <w:b/>
        </w:rPr>
        <w:t>Are there any other comments on this question?</w:t>
      </w:r>
    </w:p>
    <w:p w:rsidR="00C26150" w:rsidRPr="00C679D4" w:rsidRDefault="00C26150" w:rsidP="00814FCD">
      <w:pPr>
        <w:spacing w:after="0" w:line="240" w:lineRule="auto"/>
        <w:rPr>
          <w:rStyle w:val="Heading2Char"/>
          <w:lang w:val="en-US"/>
        </w:rPr>
      </w:pPr>
    </w:p>
    <w:p w:rsidR="008A0450" w:rsidRDefault="008A0450" w:rsidP="008A0450">
      <w:pPr>
        <w:spacing w:after="0" w:line="240" w:lineRule="auto"/>
        <w:rPr>
          <w:rStyle w:val="Heading2Char"/>
        </w:rPr>
      </w:pPr>
      <w:r>
        <w:rPr>
          <w:rStyle w:val="Heading2Char"/>
        </w:rPr>
        <w:lastRenderedPageBreak/>
        <w:t>Questions on “Ethnic Origin and Aboriginal Ancestry”</w:t>
      </w:r>
    </w:p>
    <w:p w:rsidR="008A0450" w:rsidRDefault="008A0450" w:rsidP="008A0450">
      <w:pPr>
        <w:pStyle w:val="BodyText2"/>
        <w:spacing w:after="0" w:line="240" w:lineRule="auto"/>
        <w:rPr>
          <w:rStyle w:val="Heading2Char"/>
          <w:color w:val="auto"/>
        </w:rPr>
      </w:pPr>
    </w:p>
    <w:p w:rsidR="008A0450" w:rsidRPr="00812223" w:rsidRDefault="008A0450" w:rsidP="008A0450">
      <w:pPr>
        <w:pStyle w:val="BodyText2"/>
        <w:spacing w:after="0" w:line="240" w:lineRule="auto"/>
        <w:rPr>
          <w:rStyle w:val="Heading2Char"/>
          <w:b w:val="0"/>
          <w:color w:val="auto"/>
          <w:sz w:val="28"/>
          <w:szCs w:val="28"/>
        </w:rPr>
      </w:pPr>
      <w:r>
        <w:rPr>
          <w:rStyle w:val="Heading2Char"/>
          <w:color w:val="auto"/>
        </w:rPr>
        <w:t>O</w:t>
      </w:r>
      <w:r w:rsidRPr="00546B6C">
        <w:rPr>
          <w:rStyle w:val="Heading2Char"/>
          <w:color w:val="auto"/>
        </w:rPr>
        <w:t xml:space="preserve">n </w:t>
      </w:r>
      <w:r>
        <w:rPr>
          <w:rStyle w:val="Heading2Char"/>
          <w:color w:val="auto"/>
        </w:rPr>
        <w:t xml:space="preserve">the </w:t>
      </w:r>
      <w:r w:rsidRPr="00546B6C">
        <w:rPr>
          <w:rStyle w:val="Heading2Char"/>
          <w:color w:val="auto"/>
        </w:rPr>
        <w:t>2A-R</w:t>
      </w:r>
      <w:r>
        <w:rPr>
          <w:rStyle w:val="Heading2Char"/>
          <w:color w:val="auto"/>
        </w:rPr>
        <w:t xml:space="preserve">  </w:t>
      </w:r>
    </w:p>
    <w:p w:rsidR="008A0450" w:rsidRDefault="008A0450" w:rsidP="008A0450">
      <w:pPr>
        <w:pStyle w:val="BodyText2"/>
        <w:spacing w:after="0" w:line="240" w:lineRule="auto"/>
        <w:rPr>
          <w:rStyle w:val="Heading2Char"/>
        </w:rPr>
      </w:pPr>
      <w:r w:rsidRPr="00546B6C">
        <w:rPr>
          <w:noProof/>
          <w:sz w:val="20"/>
          <w:szCs w:val="20"/>
        </w:rPr>
        <w:drawing>
          <wp:inline distT="0" distB="0" distL="0" distR="0" wp14:anchorId="33640DC7" wp14:editId="20715A45">
            <wp:extent cx="6048375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50" w:rsidRDefault="008A0450" w:rsidP="008A0450">
      <w:pPr>
        <w:pStyle w:val="BodyText2"/>
        <w:spacing w:after="0" w:line="240" w:lineRule="auto"/>
        <w:rPr>
          <w:rStyle w:val="Heading2Char"/>
          <w:color w:val="auto"/>
        </w:rPr>
      </w:pPr>
    </w:p>
    <w:p w:rsidR="008A0450" w:rsidRPr="00812223" w:rsidRDefault="008A0450" w:rsidP="008A0450">
      <w:pPr>
        <w:pStyle w:val="BodyText2"/>
        <w:spacing w:after="0" w:line="240" w:lineRule="auto"/>
        <w:rPr>
          <w:rStyle w:val="Heading2Char"/>
          <w:b w:val="0"/>
          <w:color w:val="auto"/>
          <w:sz w:val="28"/>
          <w:szCs w:val="28"/>
        </w:rPr>
      </w:pPr>
      <w:r>
        <w:rPr>
          <w:rStyle w:val="Heading2Char"/>
          <w:color w:val="auto"/>
        </w:rPr>
        <w:t>O</w:t>
      </w:r>
      <w:r w:rsidRPr="003C43D5">
        <w:rPr>
          <w:rStyle w:val="Heading2Char"/>
          <w:color w:val="auto"/>
        </w:rPr>
        <w:t xml:space="preserve">n </w:t>
      </w:r>
      <w:r>
        <w:rPr>
          <w:rStyle w:val="Heading2Char"/>
          <w:color w:val="auto"/>
        </w:rPr>
        <w:t xml:space="preserve">the </w:t>
      </w:r>
      <w:r w:rsidRPr="003C43D5">
        <w:rPr>
          <w:rStyle w:val="Heading2Char"/>
          <w:color w:val="auto"/>
        </w:rPr>
        <w:t>2A-L</w:t>
      </w:r>
      <w:r>
        <w:rPr>
          <w:rStyle w:val="Heading2Char"/>
          <w:color w:val="auto"/>
        </w:rPr>
        <w:t xml:space="preserve">  </w:t>
      </w:r>
    </w:p>
    <w:p w:rsidR="008A0450" w:rsidRDefault="008A0450" w:rsidP="008A0450">
      <w:pPr>
        <w:pStyle w:val="BodyText2"/>
        <w:rPr>
          <w:rStyle w:val="Heading2Char"/>
        </w:rPr>
      </w:pPr>
      <w:r w:rsidRPr="00546B6C">
        <w:rPr>
          <w:noProof/>
          <w:sz w:val="20"/>
          <w:szCs w:val="20"/>
        </w:rPr>
        <w:drawing>
          <wp:inline distT="0" distB="0" distL="0" distR="0" wp14:anchorId="37A0CDC7" wp14:editId="2F03146D">
            <wp:extent cx="6048375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50" w:rsidRPr="000555ED" w:rsidRDefault="008A0450" w:rsidP="008A0450"/>
    <w:p w:rsidR="008A0450" w:rsidRDefault="008A0450" w:rsidP="008A0450">
      <w:pPr>
        <w:spacing w:after="0" w:line="240" w:lineRule="auto"/>
        <w:jc w:val="both"/>
        <w:rPr>
          <w:lang w:val="en-CA"/>
        </w:rPr>
      </w:pPr>
      <w:r>
        <w:rPr>
          <w:b/>
          <w:u w:val="single"/>
        </w:rPr>
        <w:br w:type="page"/>
      </w: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  <w:r>
        <w:rPr>
          <w:lang w:val="en-CA"/>
        </w:rPr>
        <w:lastRenderedPageBreak/>
        <w:t>These questions ask about the origins of a person’s ancestors. The two questions are the same but the examples of origins provided differ. They are used on two slightly different Census long forms.</w:t>
      </w: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  <w:r>
        <w:rPr>
          <w:lang w:val="en-CA"/>
        </w:rPr>
        <w:t xml:space="preserve">The first question is from the 2A-R questionnaire that is </w:t>
      </w:r>
      <w:r w:rsidRPr="00410E9A">
        <w:rPr>
          <w:lang w:val="en"/>
        </w:rPr>
        <w:t xml:space="preserve">used in </w:t>
      </w:r>
      <w:r>
        <w:rPr>
          <w:lang w:val="en"/>
        </w:rPr>
        <w:t>northern and First Nation communities</w:t>
      </w:r>
      <w:r w:rsidRPr="00410E9A">
        <w:rPr>
          <w:lang w:val="en"/>
        </w:rPr>
        <w:t>.</w:t>
      </w:r>
      <w:r>
        <w:rPr>
          <w:lang w:val="en"/>
        </w:rPr>
        <w:t xml:space="preserve"> </w:t>
      </w:r>
      <w:r w:rsidRPr="00410E9A">
        <w:rPr>
          <w:lang w:val="en"/>
        </w:rPr>
        <w:t xml:space="preserve">It contains the census long-form questions with examples </w:t>
      </w:r>
      <w:r>
        <w:rPr>
          <w:lang w:val="en"/>
        </w:rPr>
        <w:t>that are more relevant to these communities</w:t>
      </w:r>
      <w:r w:rsidRPr="00410E9A">
        <w:rPr>
          <w:lang w:val="en"/>
        </w:rPr>
        <w:t>.</w:t>
      </w:r>
      <w:r>
        <w:rPr>
          <w:lang w:val="en-CA"/>
        </w:rPr>
        <w:t xml:space="preserve"> In these areas, the census is done by personal, face-to-face interviews with respondents. </w:t>
      </w: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</w:p>
    <w:p w:rsidR="008A0450" w:rsidRDefault="008A0450" w:rsidP="008A0450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</w:rPr>
      </w:pPr>
      <w:r w:rsidRPr="007605A2">
        <w:rPr>
          <w:b/>
        </w:rPr>
        <w:t>What do you think of th</w:t>
      </w:r>
      <w:r>
        <w:rPr>
          <w:b/>
        </w:rPr>
        <w:t>is</w:t>
      </w:r>
      <w:r w:rsidRPr="007605A2">
        <w:rPr>
          <w:b/>
        </w:rPr>
        <w:t xml:space="preserve"> question?</w:t>
      </w: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Default="008A0450" w:rsidP="008A0450">
      <w:pPr>
        <w:numPr>
          <w:ilvl w:val="1"/>
          <w:numId w:val="19"/>
        </w:numPr>
        <w:spacing w:after="0" w:line="240" w:lineRule="auto"/>
      </w:pPr>
      <w:r>
        <w:t>How do you think people may react to this question?</w:t>
      </w:r>
    </w:p>
    <w:p w:rsidR="008A0450" w:rsidRDefault="008A0450" w:rsidP="008A0450">
      <w:pPr>
        <w:spacing w:after="0" w:line="240" w:lineRule="auto"/>
        <w:ind w:left="1080"/>
      </w:pPr>
    </w:p>
    <w:p w:rsidR="008A0450" w:rsidRDefault="008A0450" w:rsidP="008A0450">
      <w:pPr>
        <w:spacing w:after="0" w:line="240" w:lineRule="auto"/>
        <w:ind w:left="1080"/>
      </w:pPr>
    </w:p>
    <w:p w:rsidR="008A0450" w:rsidRDefault="008A0450" w:rsidP="008A0450">
      <w:pPr>
        <w:spacing w:after="0" w:line="240" w:lineRule="auto"/>
        <w:ind w:left="1080"/>
      </w:pPr>
    </w:p>
    <w:p w:rsidR="008A0450" w:rsidRDefault="008A0450" w:rsidP="008A0450">
      <w:pPr>
        <w:spacing w:after="0" w:line="240" w:lineRule="auto"/>
        <w:ind w:left="1080"/>
      </w:pPr>
    </w:p>
    <w:p w:rsidR="008A0450" w:rsidRDefault="008A0450" w:rsidP="008A0450">
      <w:pPr>
        <w:spacing w:after="0" w:line="240" w:lineRule="auto"/>
        <w:ind w:left="1080"/>
      </w:pPr>
    </w:p>
    <w:p w:rsidR="008A0450" w:rsidRDefault="008A0450" w:rsidP="008A0450">
      <w:pPr>
        <w:spacing w:after="0" w:line="240" w:lineRule="auto"/>
        <w:ind w:left="1080"/>
      </w:pPr>
    </w:p>
    <w:p w:rsidR="008A0450" w:rsidRPr="00410E9A" w:rsidRDefault="008A0450" w:rsidP="008A0450">
      <w:pPr>
        <w:spacing w:after="0" w:line="240" w:lineRule="auto"/>
        <w:ind w:left="1080"/>
      </w:pPr>
    </w:p>
    <w:p w:rsidR="008A0450" w:rsidRPr="00410E9A" w:rsidRDefault="008A0450" w:rsidP="008A0450">
      <w:pPr>
        <w:numPr>
          <w:ilvl w:val="1"/>
          <w:numId w:val="19"/>
        </w:numPr>
        <w:tabs>
          <w:tab w:val="clear" w:pos="1080"/>
          <w:tab w:val="num" w:pos="1440"/>
        </w:tabs>
        <w:spacing w:after="0" w:line="240" w:lineRule="auto"/>
      </w:pPr>
      <w:r w:rsidRPr="00410E9A">
        <w:t xml:space="preserve">Do you think some people may be missed or </w:t>
      </w:r>
      <w:r>
        <w:t xml:space="preserve">that some may misunderstand or be </w:t>
      </w:r>
      <w:r w:rsidRPr="00410E9A">
        <w:t>misled</w:t>
      </w:r>
      <w:r>
        <w:t xml:space="preserve">? </w:t>
      </w:r>
      <w:r w:rsidRPr="00410E9A">
        <w:t>(How?   Who?)</w:t>
      </w: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</w:pPr>
      <w:r w:rsidRPr="00442A62">
        <w:rPr>
          <w:b/>
        </w:rPr>
        <w:t>How about the examples?  (Aboriginal examples are Cree, Ojibway, Mi’kmaq, Salish, Dene,</w:t>
      </w:r>
      <w:r>
        <w:t xml:space="preserve"> Blackfoot, Inuit, </w:t>
      </w:r>
      <w:r w:rsidRPr="00EA6D5D">
        <w:t>M</w:t>
      </w:r>
      <w:r w:rsidRPr="00BD4C24">
        <w:t>éti</w:t>
      </w:r>
      <w:r w:rsidRPr="00EA6D5D">
        <w:t>s</w:t>
      </w:r>
      <w:r>
        <w:t>)</w:t>
      </w:r>
      <w:r>
        <w:rPr>
          <w:b/>
        </w:rPr>
        <w:br/>
      </w: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Pr="007605A2" w:rsidRDefault="008A0450" w:rsidP="008A0450">
      <w:pPr>
        <w:pStyle w:val="ListParagraph"/>
        <w:numPr>
          <w:ilvl w:val="0"/>
          <w:numId w:val="29"/>
        </w:numPr>
        <w:spacing w:after="0" w:line="240" w:lineRule="auto"/>
      </w:pPr>
      <w:r w:rsidRPr="00D0586B">
        <w:t>Do they provide a good overview of the various Aboriginal origins?</w:t>
      </w: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Pr="007605A2" w:rsidRDefault="008A0450" w:rsidP="008A0450">
      <w:pPr>
        <w:spacing w:after="0" w:line="240" w:lineRule="auto"/>
        <w:jc w:val="both"/>
        <w:rPr>
          <w:lang w:val="en-CA"/>
        </w:rPr>
      </w:pPr>
      <w:r>
        <w:rPr>
          <w:lang w:val="en-CA"/>
        </w:rPr>
        <w:lastRenderedPageBreak/>
        <w:t xml:space="preserve">The second question is from the 2A-L questionnaire used in all other areas (southern small and large urban areas and rural communities) and is completed by the respondent (self-administered). </w:t>
      </w:r>
    </w:p>
    <w:p w:rsidR="008A0450" w:rsidRPr="00316812" w:rsidRDefault="008A0450" w:rsidP="008A0450">
      <w:pPr>
        <w:spacing w:after="0" w:line="240" w:lineRule="auto"/>
        <w:rPr>
          <w:b/>
          <w:lang w:val="en-CA"/>
        </w:rPr>
      </w:pPr>
    </w:p>
    <w:p w:rsidR="008A0450" w:rsidRDefault="008A0450" w:rsidP="008A0450">
      <w:pPr>
        <w:spacing w:after="0" w:line="240" w:lineRule="auto"/>
        <w:jc w:val="both"/>
        <w:rPr>
          <w:lang w:val="en-CA"/>
        </w:rPr>
      </w:pPr>
    </w:p>
    <w:p w:rsidR="008A0450" w:rsidRDefault="008A0450" w:rsidP="008A0450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</w:pPr>
      <w:r w:rsidRPr="007605A2">
        <w:rPr>
          <w:b/>
        </w:rPr>
        <w:t>What do you think of the</w:t>
      </w:r>
      <w:r>
        <w:rPr>
          <w:b/>
        </w:rPr>
        <w:t xml:space="preserve"> examples for this </w:t>
      </w:r>
      <w:r w:rsidRPr="007605A2">
        <w:rPr>
          <w:b/>
        </w:rPr>
        <w:t>question?</w:t>
      </w:r>
      <w:r>
        <w:rPr>
          <w:b/>
        </w:rPr>
        <w:t xml:space="preserve"> </w:t>
      </w:r>
      <w:r w:rsidRPr="00734005">
        <w:t>(</w:t>
      </w:r>
      <w:r>
        <w:t>Aboriginal e</w:t>
      </w:r>
      <w:r w:rsidRPr="00734005">
        <w:t>xample</w:t>
      </w:r>
      <w:r>
        <w:t>s</w:t>
      </w:r>
      <w:r w:rsidRPr="00734005">
        <w:t xml:space="preserve"> are Cree, Mi’kmaq, </w:t>
      </w:r>
      <w:r w:rsidRPr="00EA6D5D">
        <w:t>M</w:t>
      </w:r>
      <w:r w:rsidRPr="00BD4C24">
        <w:t>éti</w:t>
      </w:r>
      <w:r w:rsidRPr="00EA6D5D">
        <w:t>s</w:t>
      </w:r>
      <w:r w:rsidRPr="00734005">
        <w:t>, Inuit)</w:t>
      </w: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</w:pPr>
    </w:p>
    <w:p w:rsidR="008A0450" w:rsidRPr="00734005" w:rsidRDefault="008A0450" w:rsidP="008A0450">
      <w:pPr>
        <w:spacing w:after="0" w:line="240" w:lineRule="auto"/>
      </w:pPr>
    </w:p>
    <w:p w:rsidR="008A0450" w:rsidRDefault="008A0450" w:rsidP="008A0450">
      <w:pPr>
        <w:spacing w:after="0" w:line="240" w:lineRule="auto"/>
        <w:ind w:left="720"/>
        <w:rPr>
          <w:b/>
        </w:rPr>
      </w:pPr>
    </w:p>
    <w:p w:rsidR="008A0450" w:rsidRPr="00410E9A" w:rsidRDefault="008A0450" w:rsidP="008A0450">
      <w:pPr>
        <w:numPr>
          <w:ilvl w:val="1"/>
          <w:numId w:val="20"/>
        </w:numPr>
        <w:spacing w:after="0" w:line="240" w:lineRule="auto"/>
      </w:pPr>
      <w:r w:rsidRPr="00410E9A">
        <w:t xml:space="preserve">Do you think some people may be missed or </w:t>
      </w:r>
      <w:r>
        <w:t>that some may misunderstand or be</w:t>
      </w:r>
      <w:r w:rsidRPr="00410E9A">
        <w:t xml:space="preserve"> misled</w:t>
      </w:r>
      <w:r>
        <w:t>?</w:t>
      </w:r>
      <w:r w:rsidRPr="00410E9A">
        <w:t xml:space="preserve"> (How?   Who?)</w:t>
      </w: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Pr="007605A2" w:rsidRDefault="008A0450" w:rsidP="008A0450">
      <w:pPr>
        <w:spacing w:after="0" w:line="240" w:lineRule="auto"/>
      </w:pPr>
    </w:p>
    <w:p w:rsidR="008A0450" w:rsidRDefault="008A0450" w:rsidP="008A0450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</w:rPr>
      </w:pPr>
      <w:r w:rsidRPr="007605A2">
        <w:rPr>
          <w:b/>
        </w:rPr>
        <w:t xml:space="preserve">Are there any other comments on these </w:t>
      </w:r>
      <w:r>
        <w:rPr>
          <w:b/>
        </w:rPr>
        <w:t>two</w:t>
      </w:r>
      <w:r w:rsidRPr="007605A2">
        <w:rPr>
          <w:b/>
        </w:rPr>
        <w:t xml:space="preserve"> questions?</w:t>
      </w: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b/>
        </w:rPr>
      </w:pPr>
    </w:p>
    <w:p w:rsidR="008A0450" w:rsidRDefault="008A0450" w:rsidP="008A0450">
      <w:pPr>
        <w:spacing w:after="0" w:line="240" w:lineRule="auto"/>
        <w:rPr>
          <w:rStyle w:val="Heading2Char"/>
        </w:rPr>
      </w:pPr>
      <w:r>
        <w:rPr>
          <w:rStyle w:val="Heading2Char"/>
        </w:rPr>
        <w:br w:type="page"/>
      </w:r>
    </w:p>
    <w:p w:rsidR="00814FCD" w:rsidRDefault="00814FCD" w:rsidP="00814FCD">
      <w:pPr>
        <w:spacing w:after="0" w:line="240" w:lineRule="auto"/>
        <w:rPr>
          <w:rStyle w:val="Heading2Char"/>
        </w:rPr>
      </w:pPr>
      <w:r>
        <w:rPr>
          <w:rStyle w:val="Heading2Char"/>
        </w:rPr>
        <w:lastRenderedPageBreak/>
        <w:t>Other Ideas</w:t>
      </w:r>
    </w:p>
    <w:p w:rsidR="00814FCD" w:rsidRPr="00FE45D4" w:rsidRDefault="00814FCD" w:rsidP="00814FCD">
      <w:pPr>
        <w:spacing w:after="0" w:line="240" w:lineRule="auto"/>
        <w:rPr>
          <w:sz w:val="16"/>
          <w:szCs w:val="16"/>
        </w:rPr>
      </w:pPr>
    </w:p>
    <w:p w:rsidR="00814FCD" w:rsidRDefault="00814FCD" w:rsidP="00814FCD">
      <w:pPr>
        <w:spacing w:after="0" w:line="240" w:lineRule="auto"/>
      </w:pPr>
      <w:r>
        <w:t>Now that we’ve talked about each of the questions, we’d like to find out…</w:t>
      </w:r>
    </w:p>
    <w:p w:rsidR="00814FCD" w:rsidRPr="00DB41C0" w:rsidRDefault="00814FCD" w:rsidP="00814FCD">
      <w:pPr>
        <w:spacing w:after="0" w:line="240" w:lineRule="auto"/>
      </w:pPr>
    </w:p>
    <w:p w:rsidR="00CB4F45" w:rsidRDefault="00CB4F45" w:rsidP="00CB4F45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 xml:space="preserve">What </w:t>
      </w:r>
      <w:r w:rsidRPr="002A6CB8">
        <w:rPr>
          <w:b/>
        </w:rPr>
        <w:t>are your thoughts on the use of the terms Aboriginal and Indigenous?</w:t>
      </w:r>
    </w:p>
    <w:p w:rsidR="00814FCD" w:rsidRPr="009F1EC8" w:rsidRDefault="00CB4F45" w:rsidP="00C679D4">
      <w:pPr>
        <w:spacing w:after="0" w:line="240" w:lineRule="auto"/>
        <w:ind w:left="360"/>
      </w:pPr>
      <w:r>
        <w:rPr>
          <w:b/>
        </w:rPr>
        <w:t xml:space="preserve"> </w:t>
      </w:r>
    </w:p>
    <w:p w:rsidR="00814FCD" w:rsidRDefault="00814FCD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A008C5" w:rsidRDefault="00A008C5" w:rsidP="00814FCD">
      <w:pPr>
        <w:spacing w:after="0" w:line="240" w:lineRule="auto"/>
      </w:pPr>
    </w:p>
    <w:p w:rsidR="00814FCD" w:rsidRPr="009F1EC8" w:rsidRDefault="00814FCD" w:rsidP="00814FCD">
      <w:pPr>
        <w:spacing w:after="0" w:line="240" w:lineRule="auto"/>
      </w:pPr>
    </w:p>
    <w:p w:rsidR="00CB4F45" w:rsidRPr="002A6CB8" w:rsidRDefault="00CB4F45" w:rsidP="00CB4F45">
      <w:pPr>
        <w:pStyle w:val="ListParagraph"/>
        <w:numPr>
          <w:ilvl w:val="0"/>
          <w:numId w:val="25"/>
        </w:numPr>
        <w:spacing w:after="0" w:line="240" w:lineRule="auto"/>
      </w:pPr>
      <w:r w:rsidRPr="002A6CB8">
        <w:rPr>
          <w:b/>
        </w:rPr>
        <w:t xml:space="preserve">If you were impacted by recent court decisions such as </w:t>
      </w:r>
      <w:r w:rsidR="00E322D0">
        <w:rPr>
          <w:b/>
        </w:rPr>
        <w:t>t</w:t>
      </w:r>
      <w:r w:rsidRPr="002A6CB8">
        <w:rPr>
          <w:b/>
        </w:rPr>
        <w:t xml:space="preserve">he Daniels Decision or Qalipu, think about how these decisions would affect your answers to the above questions? </w:t>
      </w:r>
      <w:r>
        <w:rPr>
          <w:b/>
        </w:rPr>
        <w:t>Please explain your answer.</w:t>
      </w:r>
    </w:p>
    <w:p w:rsidR="00814FCD" w:rsidRPr="00EB4202" w:rsidRDefault="00814FCD" w:rsidP="00C679D4">
      <w:pPr>
        <w:spacing w:after="0" w:line="240" w:lineRule="auto"/>
        <w:ind w:left="360"/>
      </w:pPr>
    </w:p>
    <w:p w:rsidR="00814FCD" w:rsidRDefault="00814FCD" w:rsidP="00814FCD">
      <w:pPr>
        <w:pStyle w:val="ListParagraph"/>
        <w:spacing w:after="0" w:line="240" w:lineRule="auto"/>
      </w:pPr>
    </w:p>
    <w:p w:rsidR="00814FCD" w:rsidRDefault="00814FCD" w:rsidP="00814FCD">
      <w:pPr>
        <w:spacing w:after="0" w:line="240" w:lineRule="auto"/>
      </w:pPr>
    </w:p>
    <w:p w:rsidR="00814FCD" w:rsidRDefault="00814FCD" w:rsidP="00814FCD">
      <w:pPr>
        <w:spacing w:after="0" w:line="240" w:lineRule="auto"/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  <w:rPr>
          <w:b/>
          <w:color w:val="FF0000"/>
        </w:rPr>
      </w:pPr>
    </w:p>
    <w:p w:rsidR="00814FCD" w:rsidRDefault="00814FCD" w:rsidP="00814FCD">
      <w:pPr>
        <w:spacing w:after="0" w:line="240" w:lineRule="auto"/>
      </w:pPr>
      <w:r w:rsidRPr="00EB4202">
        <w:rPr>
          <w:b/>
          <w:color w:val="FF0000"/>
        </w:rPr>
        <w:t>Note regarding Daniels Decisio</w:t>
      </w:r>
      <w:r>
        <w:rPr>
          <w:b/>
          <w:color w:val="FF0000"/>
        </w:rPr>
        <w:t>n:</w:t>
      </w:r>
    </w:p>
    <w:p w:rsidR="00814FCD" w:rsidRDefault="00814FCD" w:rsidP="00814FCD">
      <w:pPr>
        <w:spacing w:after="0" w:line="240" w:lineRule="auto"/>
      </w:pPr>
      <w:r w:rsidRPr="00EB4202">
        <w:t>Daniels v. Canada (Indian Affairs and Northern Development)</w:t>
      </w:r>
    </w:p>
    <w:p w:rsidR="00814FCD" w:rsidRDefault="00814FCD" w:rsidP="00814FCD">
      <w:pPr>
        <w:spacing w:after="0" w:line="240" w:lineRule="auto"/>
        <w:rPr>
          <w:lang w:val="en"/>
        </w:rPr>
      </w:pPr>
    </w:p>
    <w:p w:rsidR="00814FCD" w:rsidRDefault="00814FCD" w:rsidP="00814FCD">
      <w:pPr>
        <w:spacing w:after="0" w:line="240" w:lineRule="auto"/>
        <w:rPr>
          <w:lang w:val="en"/>
        </w:rPr>
      </w:pPr>
      <w:r w:rsidRPr="00EB4202">
        <w:rPr>
          <w:lang w:val="en"/>
        </w:rPr>
        <w:t xml:space="preserve">The ruling in the Daniels case, says that Métis and non-status Indians are “Indians” under section 91(24) of the </w:t>
      </w:r>
      <w:r w:rsidRPr="00EB4202">
        <w:rPr>
          <w:i/>
          <w:iCs/>
          <w:lang w:val="en"/>
        </w:rPr>
        <w:t>Constitution Act</w:t>
      </w:r>
      <w:r w:rsidRPr="00EB4202">
        <w:rPr>
          <w:lang w:val="en"/>
        </w:rPr>
        <w:t xml:space="preserve">, </w:t>
      </w:r>
      <w:r w:rsidRPr="00EB4202">
        <w:rPr>
          <w:i/>
          <w:iCs/>
          <w:lang w:val="en"/>
        </w:rPr>
        <w:t>1867</w:t>
      </w:r>
      <w:r w:rsidRPr="00EB4202">
        <w:rPr>
          <w:lang w:val="en"/>
        </w:rPr>
        <w:t xml:space="preserve"> which means they now fall under the federal government’s jurisdiction</w:t>
      </w:r>
      <w:r>
        <w:rPr>
          <w:lang w:val="en"/>
        </w:rPr>
        <w:t>.</w:t>
      </w:r>
    </w:p>
    <w:p w:rsidR="00814FCD" w:rsidRDefault="00814FCD" w:rsidP="00814FCD">
      <w:pPr>
        <w:spacing w:after="0" w:line="240" w:lineRule="auto"/>
        <w:rPr>
          <w:lang w:val="en"/>
        </w:rPr>
      </w:pPr>
    </w:p>
    <w:p w:rsidR="00814FCD" w:rsidRPr="009F1EC8" w:rsidRDefault="00814FCD" w:rsidP="00814FCD">
      <w:pPr>
        <w:spacing w:after="0" w:line="240" w:lineRule="auto"/>
      </w:pPr>
    </w:p>
    <w:p w:rsidR="00744A82" w:rsidRDefault="00744A82" w:rsidP="00503E6A">
      <w:pPr>
        <w:pStyle w:val="BodyText"/>
        <w:jc w:val="center"/>
        <w:rPr>
          <w:b/>
          <w:i w:val="0"/>
          <w:iCs w:val="0"/>
          <w:sz w:val="28"/>
          <w:szCs w:val="28"/>
        </w:rPr>
      </w:pPr>
    </w:p>
    <w:p w:rsidR="005E3A93" w:rsidRPr="00432857" w:rsidRDefault="005E3A93" w:rsidP="00503E6A">
      <w:pPr>
        <w:pStyle w:val="BodyText"/>
        <w:jc w:val="center"/>
        <w:rPr>
          <w:b/>
          <w:i w:val="0"/>
          <w:iCs w:val="0"/>
          <w:sz w:val="28"/>
          <w:szCs w:val="28"/>
        </w:rPr>
      </w:pPr>
      <w:r w:rsidRPr="00432857">
        <w:rPr>
          <w:b/>
          <w:i w:val="0"/>
          <w:iCs w:val="0"/>
          <w:sz w:val="28"/>
          <w:szCs w:val="28"/>
        </w:rPr>
        <w:t>Thank you for your comments and your time!</w:t>
      </w:r>
    </w:p>
    <w:sectPr w:rsidR="005E3A93" w:rsidRPr="00432857" w:rsidSect="00814FCD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2240" w:h="15840"/>
      <w:pgMar w:top="1440" w:right="851" w:bottom="992" w:left="709" w:header="1077" w:footer="43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16" w:rsidRDefault="00FF0D1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F0D16" w:rsidRDefault="00FF0D1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31</w:t>
    </w:r>
    <w:r>
      <w:rPr>
        <w:rFonts w:ascii="Times New Roman" w:hAnsi="Times New Roman"/>
      </w:rPr>
      <w:fldChar w:fldCharType="end"/>
    </w:r>
  </w:p>
  <w:p w:rsidR="005E3A93" w:rsidRDefault="005E3A93">
    <w:pPr>
      <w:rPr>
        <w:rFonts w:ascii="Times New Roman" w:hAnsi="Times New Roman"/>
      </w:rPr>
    </w:pPr>
  </w:p>
  <w:p w:rsidR="005E3A93" w:rsidRDefault="005E3A93">
    <w:pPr>
      <w:rPr>
        <w:rFonts w:ascii="Times New Roman" w:hAnsi="Times New Roman"/>
      </w:rPr>
    </w:pPr>
  </w:p>
  <w:p w:rsidR="005E3A93" w:rsidRDefault="005E3A93">
    <w:pPr>
      <w:rPr>
        <w:rFonts w:ascii="Times New Roman" w:hAnsi="Times New Roman"/>
      </w:rPr>
    </w:pPr>
  </w:p>
  <w:p w:rsidR="005E3A93" w:rsidRDefault="005E3A93">
    <w:pPr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Cyberplex</w:t>
    </w:r>
    <w:r>
      <w:rPr>
        <w:rFonts w:ascii="Times New Roman" w:hAnsi="Times New Roman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82" w:rsidRDefault="005E5682" w:rsidP="005E5682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Footer"/>
      <w:ind w:right="-1440"/>
      <w:rPr>
        <w:rFonts w:ascii="Times New Roman" w:hAnsi="Times New Roman"/>
      </w:rPr>
    </w:pPr>
    <w:r>
      <w:rPr>
        <w:rFonts w:ascii="Times New Roman" w:hAnsi="Times New Roman"/>
        <w:snapToGrid w:val="0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Pr="00445742" w:rsidRDefault="0095208F">
    <w:pPr>
      <w:pStyle w:val="Footer"/>
      <w:tabs>
        <w:tab w:val="center" w:pos="8640"/>
      </w:tabs>
      <w:ind w:right="-1440"/>
      <w:rPr>
        <w:rFonts w:ascii="Trebuchet MS" w:hAnsi="Trebuchet MS"/>
      </w:rPr>
    </w:pPr>
    <w:r>
      <w:rPr>
        <w:rFonts w:ascii="Trebuchet MS" w:hAnsi="Trebuchet MS"/>
      </w:rPr>
      <w:t>Participant Notes</w:t>
    </w:r>
    <w:r w:rsidR="005E5682">
      <w:rPr>
        <w:rFonts w:ascii="Trebuchet MS" w:hAnsi="Trebuchet MS"/>
      </w:rPr>
      <w:t xml:space="preserve"> – vFeb1207</w:t>
    </w:r>
    <w:r w:rsidR="006D5F41">
      <w:rPr>
        <w:rFonts w:ascii="Trebuchet MS" w:hAnsi="Trebuchet MS"/>
      </w:rPr>
      <w:t>c</w:t>
    </w:r>
    <w:r w:rsidR="005E3A93">
      <w:rPr>
        <w:rFonts w:ascii="Times New Roman" w:hAnsi="Times New Roman"/>
      </w:rPr>
      <w:tab/>
    </w:r>
    <w:r w:rsidR="00503E6A" w:rsidRPr="00445742">
      <w:rPr>
        <w:rStyle w:val="PageNumber"/>
        <w:rFonts w:ascii="Trebuchet MS" w:hAnsi="Trebuchet MS"/>
      </w:rPr>
      <w:fldChar w:fldCharType="begin"/>
    </w:r>
    <w:r w:rsidR="00503E6A" w:rsidRPr="00445742">
      <w:rPr>
        <w:rStyle w:val="PageNumber"/>
        <w:rFonts w:ascii="Trebuchet MS" w:hAnsi="Trebuchet MS"/>
      </w:rPr>
      <w:instrText xml:space="preserve"> PAGE </w:instrText>
    </w:r>
    <w:r w:rsidR="00503E6A" w:rsidRPr="00445742">
      <w:rPr>
        <w:rStyle w:val="PageNumber"/>
        <w:rFonts w:ascii="Trebuchet MS" w:hAnsi="Trebuchet MS"/>
      </w:rPr>
      <w:fldChar w:fldCharType="separate"/>
    </w:r>
    <w:r w:rsidR="004B53BE">
      <w:rPr>
        <w:rStyle w:val="PageNumber"/>
        <w:rFonts w:ascii="Trebuchet MS" w:hAnsi="Trebuchet MS"/>
      </w:rPr>
      <w:t>2</w:t>
    </w:r>
    <w:r w:rsidR="00503E6A" w:rsidRPr="00445742">
      <w:rPr>
        <w:rStyle w:val="PageNumber"/>
        <w:rFonts w:ascii="Trebuchet MS" w:hAnsi="Trebuchet M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Footer"/>
      <w:pBdr>
        <w:top w:val="single" w:sz="2" w:space="2" w:color="auto"/>
      </w:pBdr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16" w:rsidRDefault="00FF0D1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FF0D16" w:rsidRDefault="00FF0D1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Header"/>
      <w:pBdr>
        <w:bottom w:val="none" w:sz="0" w:space="0" w:color="auto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82" w:rsidRDefault="005E5682" w:rsidP="005E568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AUTOTEXTLIST  \s "Section Header" \* MERGEFORMAT 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AUTOTEXTLIST  \s "Section Header"\* FirstCap \* MERGEFORMAT 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SUBJECT  \* MERGEFORMAT 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AUTOTEXTLIST  \s "Section Header" \* MERGEFORMAT </w:instrText>
    </w:r>
    <w:r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93" w:rsidRDefault="005E3A93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332DCFA"/>
    <w:lvl w:ilvl="0">
      <w:start w:val="1"/>
      <w:numFmt w:val="bullet"/>
      <w:pStyle w:val="Normal-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B"/>
    <w:multiLevelType w:val="multilevel"/>
    <w:tmpl w:val="81EA614A"/>
    <w:lvl w:ilvl="0">
      <w:start w:val="1"/>
      <w:numFmt w:val="decimal"/>
      <w:pStyle w:val="Normal-TableBullets1"/>
      <w:lvlText w:val="%1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900" w:hanging="720"/>
      </w:pPr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0000000C"/>
    <w:multiLevelType w:val="singleLevel"/>
    <w:tmpl w:val="00000000"/>
    <w:lvl w:ilvl="0">
      <w:start w:val="1"/>
      <w:numFmt w:val="bullet"/>
      <w:pStyle w:val="Normal-Bullets1FirstLi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5618C8"/>
    <w:multiLevelType w:val="hybridMultilevel"/>
    <w:tmpl w:val="E98C2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231A1"/>
    <w:multiLevelType w:val="hybridMultilevel"/>
    <w:tmpl w:val="666832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3A80"/>
    <w:multiLevelType w:val="hybridMultilevel"/>
    <w:tmpl w:val="DE56386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8697E"/>
    <w:multiLevelType w:val="hybridMultilevel"/>
    <w:tmpl w:val="9FCAA92C"/>
    <w:lvl w:ilvl="0" w:tplc="7886414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3257"/>
    <w:multiLevelType w:val="hybridMultilevel"/>
    <w:tmpl w:val="F724C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CA0625"/>
    <w:multiLevelType w:val="hybridMultilevel"/>
    <w:tmpl w:val="5970A0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187BCB"/>
    <w:multiLevelType w:val="hybridMultilevel"/>
    <w:tmpl w:val="D5BE9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4B1007"/>
    <w:multiLevelType w:val="hybridMultilevel"/>
    <w:tmpl w:val="CF768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AB6A0B"/>
    <w:multiLevelType w:val="hybridMultilevel"/>
    <w:tmpl w:val="591A92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0F54"/>
    <w:multiLevelType w:val="hybridMultilevel"/>
    <w:tmpl w:val="5844C4AE"/>
    <w:lvl w:ilvl="0" w:tplc="5670800A">
      <w:start w:val="1"/>
      <w:numFmt w:val="decimal"/>
      <w:pStyle w:val="N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D75E63"/>
    <w:multiLevelType w:val="hybridMultilevel"/>
    <w:tmpl w:val="941A4B34"/>
    <w:lvl w:ilvl="0" w:tplc="75F498D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4A7901"/>
    <w:multiLevelType w:val="hybridMultilevel"/>
    <w:tmpl w:val="1E48F832"/>
    <w:lvl w:ilvl="0" w:tplc="38BAC408">
      <w:start w:val="1"/>
      <w:numFmt w:val="bullet"/>
      <w:pStyle w:val="Table-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9EC7E6">
      <w:start w:val="1"/>
      <w:numFmt w:val="bullet"/>
      <w:lvlText w:val="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  <w:b/>
        <w:i w:val="0"/>
        <w:sz w:val="23"/>
        <w:szCs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6E08"/>
    <w:multiLevelType w:val="hybridMultilevel"/>
    <w:tmpl w:val="FDDA3F48"/>
    <w:lvl w:ilvl="0" w:tplc="F51CC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E4709"/>
    <w:multiLevelType w:val="hybridMultilevel"/>
    <w:tmpl w:val="EF067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D4F"/>
    <w:multiLevelType w:val="hybridMultilevel"/>
    <w:tmpl w:val="E86CF8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330E9"/>
    <w:multiLevelType w:val="hybridMultilevel"/>
    <w:tmpl w:val="CB7624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3B7EA3"/>
    <w:multiLevelType w:val="hybridMultilevel"/>
    <w:tmpl w:val="5970A0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887DE0"/>
    <w:multiLevelType w:val="hybridMultilevel"/>
    <w:tmpl w:val="8DEC02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764F9F"/>
    <w:multiLevelType w:val="multilevel"/>
    <w:tmpl w:val="AC0E0A20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22" w15:restartNumberingAfterBreak="0">
    <w:nsid w:val="5503090D"/>
    <w:multiLevelType w:val="hybridMultilevel"/>
    <w:tmpl w:val="1FEE4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51A8"/>
    <w:multiLevelType w:val="hybridMultilevel"/>
    <w:tmpl w:val="B41AE7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AD3D00"/>
    <w:multiLevelType w:val="hybridMultilevel"/>
    <w:tmpl w:val="B770E7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724F8"/>
    <w:multiLevelType w:val="hybridMultilevel"/>
    <w:tmpl w:val="591A92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D637F2"/>
    <w:multiLevelType w:val="hybridMultilevel"/>
    <w:tmpl w:val="02D87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21224"/>
    <w:multiLevelType w:val="hybridMultilevel"/>
    <w:tmpl w:val="FC24A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80F84"/>
    <w:multiLevelType w:val="hybridMultilevel"/>
    <w:tmpl w:val="DA4670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8E5525"/>
    <w:multiLevelType w:val="hybridMultilevel"/>
    <w:tmpl w:val="7EC6161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62A57"/>
    <w:multiLevelType w:val="hybridMultilevel"/>
    <w:tmpl w:val="7F486F8E"/>
    <w:lvl w:ilvl="0" w:tplc="3062A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062673"/>
    <w:multiLevelType w:val="hybridMultilevel"/>
    <w:tmpl w:val="63AC1AA0"/>
    <w:lvl w:ilvl="0" w:tplc="1FB265A8">
      <w:start w:val="1"/>
      <w:numFmt w:val="bullet"/>
      <w:pStyle w:val="TableText-Checklist"/>
      <w:lvlText w:val="Q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F4C62"/>
    <w:multiLevelType w:val="hybridMultilevel"/>
    <w:tmpl w:val="735634B0"/>
    <w:lvl w:ilvl="0" w:tplc="917CB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3A66F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780F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6E087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09C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4636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B03C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F807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CE410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323066"/>
    <w:multiLevelType w:val="hybridMultilevel"/>
    <w:tmpl w:val="260E5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8508E8"/>
    <w:multiLevelType w:val="singleLevel"/>
    <w:tmpl w:val="5040FBDE"/>
    <w:lvl w:ilvl="0">
      <w:start w:val="1"/>
      <w:numFmt w:val="decimal"/>
      <w:pStyle w:val="NUMBOLD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5" w15:restartNumberingAfterBreak="0">
    <w:nsid w:val="7A957ABD"/>
    <w:multiLevelType w:val="hybridMultilevel"/>
    <w:tmpl w:val="EA66F766"/>
    <w:lvl w:ilvl="0" w:tplc="8250B4F8">
      <w:start w:val="1"/>
      <w:numFmt w:val="bullet"/>
      <w:pStyle w:val="NormalWingdingssymbo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C2440F8"/>
    <w:multiLevelType w:val="hybridMultilevel"/>
    <w:tmpl w:val="68284CC2"/>
    <w:lvl w:ilvl="0" w:tplc="EEDADC20">
      <w:start w:val="1"/>
      <w:numFmt w:val="bullet"/>
      <w:pStyle w:val="Table-B2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2657C"/>
    <w:multiLevelType w:val="hybridMultilevel"/>
    <w:tmpl w:val="0B5AC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35"/>
  </w:num>
  <w:num w:numId="8">
    <w:abstractNumId w:val="12"/>
  </w:num>
  <w:num w:numId="9">
    <w:abstractNumId w:val="36"/>
  </w:num>
  <w:num w:numId="10">
    <w:abstractNumId w:val="14"/>
  </w:num>
  <w:num w:numId="11">
    <w:abstractNumId w:val="31"/>
  </w:num>
  <w:num w:numId="12">
    <w:abstractNumId w:val="34"/>
  </w:num>
  <w:num w:numId="13">
    <w:abstractNumId w:val="17"/>
  </w:num>
  <w:num w:numId="14">
    <w:abstractNumId w:val="30"/>
  </w:num>
  <w:num w:numId="15">
    <w:abstractNumId w:val="9"/>
  </w:num>
  <w:num w:numId="16">
    <w:abstractNumId w:val="18"/>
  </w:num>
  <w:num w:numId="17">
    <w:abstractNumId w:val="32"/>
  </w:num>
  <w:num w:numId="18">
    <w:abstractNumId w:val="6"/>
  </w:num>
  <w:num w:numId="19">
    <w:abstractNumId w:val="19"/>
  </w:num>
  <w:num w:numId="20">
    <w:abstractNumId w:val="27"/>
  </w:num>
  <w:num w:numId="21">
    <w:abstractNumId w:val="8"/>
  </w:num>
  <w:num w:numId="22">
    <w:abstractNumId w:val="37"/>
  </w:num>
  <w:num w:numId="23">
    <w:abstractNumId w:val="33"/>
  </w:num>
  <w:num w:numId="24">
    <w:abstractNumId w:val="3"/>
  </w:num>
  <w:num w:numId="25">
    <w:abstractNumId w:val="7"/>
  </w:num>
  <w:num w:numId="26">
    <w:abstractNumId w:val="28"/>
  </w:num>
  <w:num w:numId="27">
    <w:abstractNumId w:val="26"/>
  </w:num>
  <w:num w:numId="28">
    <w:abstractNumId w:val="22"/>
  </w:num>
  <w:num w:numId="29">
    <w:abstractNumId w:val="23"/>
  </w:num>
  <w:num w:numId="30">
    <w:abstractNumId w:val="11"/>
  </w:num>
  <w:num w:numId="31">
    <w:abstractNumId w:val="29"/>
  </w:num>
  <w:num w:numId="32">
    <w:abstractNumId w:val="24"/>
  </w:num>
  <w:num w:numId="33">
    <w:abstractNumId w:val="5"/>
  </w:num>
  <w:num w:numId="34">
    <w:abstractNumId w:val="16"/>
  </w:num>
  <w:num w:numId="35">
    <w:abstractNumId w:val="4"/>
  </w:num>
  <w:num w:numId="36">
    <w:abstractNumId w:val="25"/>
  </w:num>
  <w:num w:numId="37">
    <w:abstractNumId w:val="20"/>
  </w:num>
  <w:num w:numId="38">
    <w:abstractNumId w:val="15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87"/>
  <w:drawingGridVerticalSpacing w:val="187"/>
  <w:displayHorizontalDrawingGridEvery w:val="2"/>
  <w:displayVerticalDrawingGridEvery w:val="2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D"/>
    <w:rsid w:val="000555ED"/>
    <w:rsid w:val="000721FC"/>
    <w:rsid w:val="000A2962"/>
    <w:rsid w:val="000F30C9"/>
    <w:rsid w:val="00127474"/>
    <w:rsid w:val="001470C3"/>
    <w:rsid w:val="001536CD"/>
    <w:rsid w:val="001827DD"/>
    <w:rsid w:val="00196AD2"/>
    <w:rsid w:val="001B1B7B"/>
    <w:rsid w:val="001B523A"/>
    <w:rsid w:val="001D69FD"/>
    <w:rsid w:val="001E5F4B"/>
    <w:rsid w:val="00267CA1"/>
    <w:rsid w:val="002B241A"/>
    <w:rsid w:val="003248D7"/>
    <w:rsid w:val="003B4117"/>
    <w:rsid w:val="003D6E81"/>
    <w:rsid w:val="003F1AC9"/>
    <w:rsid w:val="00405A0B"/>
    <w:rsid w:val="00432857"/>
    <w:rsid w:val="00442A62"/>
    <w:rsid w:val="00445742"/>
    <w:rsid w:val="004B53BE"/>
    <w:rsid w:val="004D66F8"/>
    <w:rsid w:val="00503E6A"/>
    <w:rsid w:val="00532EC0"/>
    <w:rsid w:val="00542B67"/>
    <w:rsid w:val="005469CF"/>
    <w:rsid w:val="00591FC6"/>
    <w:rsid w:val="005E3A93"/>
    <w:rsid w:val="005E4620"/>
    <w:rsid w:val="005E5682"/>
    <w:rsid w:val="00602F12"/>
    <w:rsid w:val="00604193"/>
    <w:rsid w:val="006A622E"/>
    <w:rsid w:val="006D47FD"/>
    <w:rsid w:val="006D5F41"/>
    <w:rsid w:val="006F7C0B"/>
    <w:rsid w:val="007075B4"/>
    <w:rsid w:val="007215CA"/>
    <w:rsid w:val="00724AC2"/>
    <w:rsid w:val="00744A82"/>
    <w:rsid w:val="00747863"/>
    <w:rsid w:val="00755111"/>
    <w:rsid w:val="00775C64"/>
    <w:rsid w:val="007A2707"/>
    <w:rsid w:val="007C41D8"/>
    <w:rsid w:val="007C5302"/>
    <w:rsid w:val="007C5700"/>
    <w:rsid w:val="007F7C56"/>
    <w:rsid w:val="00810E8A"/>
    <w:rsid w:val="00814FCD"/>
    <w:rsid w:val="00835F86"/>
    <w:rsid w:val="008A0450"/>
    <w:rsid w:val="008B69C1"/>
    <w:rsid w:val="008D164A"/>
    <w:rsid w:val="00911F0D"/>
    <w:rsid w:val="0095208F"/>
    <w:rsid w:val="009573C5"/>
    <w:rsid w:val="009615B8"/>
    <w:rsid w:val="0096539A"/>
    <w:rsid w:val="00970588"/>
    <w:rsid w:val="00981F67"/>
    <w:rsid w:val="009B1CC4"/>
    <w:rsid w:val="009D73C9"/>
    <w:rsid w:val="009E502F"/>
    <w:rsid w:val="00A008C5"/>
    <w:rsid w:val="00A33BF6"/>
    <w:rsid w:val="00A7035F"/>
    <w:rsid w:val="00AA3ADB"/>
    <w:rsid w:val="00AB496B"/>
    <w:rsid w:val="00AC2052"/>
    <w:rsid w:val="00AF7820"/>
    <w:rsid w:val="00B70149"/>
    <w:rsid w:val="00B8730C"/>
    <w:rsid w:val="00BE5557"/>
    <w:rsid w:val="00C024EB"/>
    <w:rsid w:val="00C03404"/>
    <w:rsid w:val="00C04CB4"/>
    <w:rsid w:val="00C26150"/>
    <w:rsid w:val="00C36B34"/>
    <w:rsid w:val="00C55984"/>
    <w:rsid w:val="00C679D4"/>
    <w:rsid w:val="00C71382"/>
    <w:rsid w:val="00C87291"/>
    <w:rsid w:val="00CB4F45"/>
    <w:rsid w:val="00CD5FC7"/>
    <w:rsid w:val="00CF15B6"/>
    <w:rsid w:val="00D305DB"/>
    <w:rsid w:val="00D345C0"/>
    <w:rsid w:val="00DC6F00"/>
    <w:rsid w:val="00E322D0"/>
    <w:rsid w:val="00E861F1"/>
    <w:rsid w:val="00E86B7D"/>
    <w:rsid w:val="00EB0D5D"/>
    <w:rsid w:val="00EB5215"/>
    <w:rsid w:val="00F06C18"/>
    <w:rsid w:val="00F464D3"/>
    <w:rsid w:val="00F47181"/>
    <w:rsid w:val="00F65BAC"/>
    <w:rsid w:val="00F83FFC"/>
    <w:rsid w:val="00F97FB0"/>
    <w:rsid w:val="00FD260F"/>
    <w:rsid w:val="00FE3A46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4ED34C-0EC9-4344-947D-BB06402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20"/>
    <w:pPr>
      <w:spacing w:after="160" w:line="300" w:lineRule="exact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</w:tabs>
      <w:spacing w:after="0" w:line="240" w:lineRule="auto"/>
      <w:outlineLvl w:val="0"/>
    </w:pPr>
    <w:rPr>
      <w:rFonts w:ascii="Verdana" w:hAnsi="Verdana"/>
      <w:noProof/>
      <w:kern w:val="28"/>
      <w:sz w:val="40"/>
      <w:szCs w:val="20"/>
    </w:rPr>
  </w:style>
  <w:style w:type="paragraph" w:styleId="Heading2">
    <w:name w:val="heading 2"/>
    <w:basedOn w:val="Normal"/>
    <w:next w:val="Normal"/>
    <w:autoRedefine/>
    <w:qFormat/>
    <w:pPr>
      <w:numPr>
        <w:ilvl w:val="1"/>
      </w:numPr>
      <w:pBdr>
        <w:bottom w:val="single" w:sz="4" w:space="1" w:color="auto"/>
      </w:pBdr>
      <w:tabs>
        <w:tab w:val="num" w:pos="792"/>
      </w:tabs>
      <w:spacing w:before="240" w:after="60" w:line="240" w:lineRule="auto"/>
      <w:ind w:left="792" w:hanging="432"/>
      <w:outlineLvl w:val="1"/>
    </w:pPr>
    <w:rPr>
      <w:b/>
      <w:noProof/>
      <w:color w:val="FF0000"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080"/>
      </w:tabs>
      <w:spacing w:before="360" w:after="0" w:line="240" w:lineRule="auto"/>
      <w:outlineLvl w:val="2"/>
    </w:pPr>
    <w:rPr>
      <w:b/>
      <w:noProof/>
      <w:color w:val="808080"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360" w:after="0" w:line="240" w:lineRule="auto"/>
      <w:outlineLvl w:val="3"/>
    </w:pPr>
    <w:rPr>
      <w:rFonts w:ascii="Verdana" w:hAnsi="Verdana"/>
      <w:b/>
      <w:noProof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spacing w:before="360" w:after="0" w:line="240" w:lineRule="auto"/>
      <w:outlineLvl w:val="4"/>
    </w:pPr>
    <w:rPr>
      <w:rFonts w:ascii="Verdana" w:hAnsi="Verdana"/>
      <w:i/>
      <w:noProof/>
      <w:sz w:val="18"/>
      <w:szCs w:val="20"/>
    </w:rPr>
  </w:style>
  <w:style w:type="paragraph" w:styleId="Heading6">
    <w:name w:val="heading 6"/>
    <w:aliases w:val="Tables"/>
    <w:basedOn w:val="Normal"/>
    <w:next w:val="Normal-Table1"/>
    <w:qFormat/>
    <w:pPr>
      <w:numPr>
        <w:ilvl w:val="5"/>
        <w:numId w:val="4"/>
      </w:numPr>
      <w:spacing w:before="240" w:after="0" w:line="240" w:lineRule="auto"/>
      <w:outlineLvl w:val="5"/>
    </w:pPr>
    <w:rPr>
      <w:rFonts w:ascii="Verdana" w:hAnsi="Verdana"/>
      <w:i/>
      <w:noProof/>
      <w:sz w:val="20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160" w:after="60" w:line="288" w:lineRule="auto"/>
      <w:outlineLvl w:val="6"/>
    </w:pPr>
    <w:rPr>
      <w:rFonts w:ascii="Helvetica" w:hAnsi="Helvetica" w:cs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160" w:after="60" w:line="288" w:lineRule="auto"/>
      <w:outlineLvl w:val="7"/>
    </w:pPr>
    <w:rPr>
      <w:rFonts w:ascii="Helvetica" w:hAnsi="Helvetica" w:cs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160" w:after="60" w:line="288" w:lineRule="auto"/>
      <w:outlineLvl w:val="8"/>
    </w:pPr>
    <w:rPr>
      <w:rFonts w:ascii="Helvetica" w:hAnsi="Helvetica" w:cs="Helvetica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hAnsi="Verdana" w:cs="Times New Roman"/>
      <w:noProof/>
      <w:kern w:val="28"/>
      <w:sz w:val="40"/>
      <w:lang w:val="en-US" w:eastAsia="en-US" w:bidi="ar-SA"/>
    </w:rPr>
  </w:style>
  <w:style w:type="character" w:customStyle="1" w:styleId="Heading2Char">
    <w:name w:val="Heading 2 Char"/>
    <w:rPr>
      <w:rFonts w:ascii="Trebuchet MS" w:hAnsi="Trebuchet MS" w:cs="Times New Roman"/>
      <w:b/>
      <w:noProof/>
      <w:color w:val="FF0000"/>
      <w:sz w:val="32"/>
      <w:lang w:val="en-GB" w:eastAsia="en-US"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Trebuchet MS" w:hAnsi="Trebuchet MS" w:cs="Times New Roman"/>
      <w:b/>
      <w:noProof/>
      <w:sz w:val="22"/>
      <w:szCs w:val="20"/>
    </w:rPr>
  </w:style>
  <w:style w:type="character" w:customStyle="1" w:styleId="Heading5Char">
    <w:name w:val="Heading 5 Char"/>
    <w:rPr>
      <w:rFonts w:ascii="Verdana" w:hAnsi="Verdana" w:cs="Times New Roman"/>
      <w:i/>
      <w:noProof/>
      <w:sz w:val="20"/>
      <w:szCs w:val="20"/>
    </w:rPr>
  </w:style>
  <w:style w:type="character" w:customStyle="1" w:styleId="Heading6Char">
    <w:name w:val="Heading 6 Char"/>
    <w:aliases w:val="Tables Char"/>
    <w:rPr>
      <w:rFonts w:ascii="Verdana" w:hAnsi="Verdana" w:cs="Times New Roman"/>
      <w:i/>
      <w:noProof/>
      <w:sz w:val="20"/>
      <w:szCs w:val="20"/>
    </w:rPr>
  </w:style>
  <w:style w:type="character" w:customStyle="1" w:styleId="Heading7Char">
    <w:name w:val="Heading 7 Char"/>
    <w:rPr>
      <w:rFonts w:ascii="Helvetica" w:hAnsi="Helvetica" w:cs="Helvetica"/>
      <w:sz w:val="20"/>
    </w:rPr>
  </w:style>
  <w:style w:type="character" w:customStyle="1" w:styleId="Heading8Char">
    <w:name w:val="Heading 8 Char"/>
    <w:rPr>
      <w:rFonts w:ascii="Helvetica" w:hAnsi="Helvetica" w:cs="Helvetica"/>
      <w:i/>
      <w:sz w:val="20"/>
    </w:rPr>
  </w:style>
  <w:style w:type="character" w:customStyle="1" w:styleId="Heading9Char">
    <w:name w:val="Heading 9 Char"/>
    <w:rPr>
      <w:rFonts w:ascii="Helvetica" w:hAnsi="Helvetica" w:cs="Helvetica"/>
      <w:b/>
      <w:i/>
      <w:sz w:val="18"/>
    </w:rPr>
  </w:style>
  <w:style w:type="paragraph" w:customStyle="1" w:styleId="Normal-Table1">
    <w:name w:val="Normal-Table 1"/>
    <w:basedOn w:val="Normal"/>
    <w:pPr>
      <w:spacing w:before="80" w:line="288" w:lineRule="auto"/>
    </w:pPr>
    <w:rPr>
      <w:rFonts w:ascii="Verdana" w:hAnsi="Verdana"/>
      <w:sz w:val="16"/>
    </w:rPr>
  </w:style>
  <w:style w:type="paragraph" w:customStyle="1" w:styleId="Normal-Bullets1">
    <w:name w:val="Normal-Bullets1"/>
    <w:pPr>
      <w:numPr>
        <w:numId w:val="1"/>
      </w:numPr>
      <w:spacing w:line="288" w:lineRule="auto"/>
    </w:pPr>
    <w:rPr>
      <w:rFonts w:ascii="Verdana" w:hAnsi="Verdana"/>
      <w:noProof/>
      <w:sz w:val="18"/>
      <w:lang w:val="en-US" w:eastAsia="en-US"/>
    </w:rPr>
  </w:style>
  <w:style w:type="paragraph" w:customStyle="1" w:styleId="Normal-Bullets1FirstLine">
    <w:name w:val="Normal-Bullets1 First Line"/>
    <w:basedOn w:val="Normal-Bullets1"/>
    <w:next w:val="Normal-Bullets1"/>
    <w:pPr>
      <w:numPr>
        <w:numId w:val="5"/>
      </w:numPr>
      <w:spacing w:before="120"/>
    </w:pPr>
  </w:style>
  <w:style w:type="paragraph" w:customStyle="1" w:styleId="Normal-NumberedFirstLine">
    <w:name w:val="Normal-Numbered First Line"/>
    <w:basedOn w:val="Normal-Numbered"/>
    <w:next w:val="Normal-Numbered"/>
    <w:pPr>
      <w:tabs>
        <w:tab w:val="num" w:pos="360"/>
      </w:tabs>
      <w:spacing w:before="120"/>
      <w:ind w:left="360" w:hanging="360"/>
    </w:pPr>
  </w:style>
  <w:style w:type="paragraph" w:customStyle="1" w:styleId="Normal-Numbered">
    <w:name w:val="Normal-Numbered"/>
    <w:basedOn w:val="Normal"/>
    <w:pPr>
      <w:spacing w:line="288" w:lineRule="auto"/>
    </w:pPr>
    <w:rPr>
      <w:rFonts w:ascii="Verdana" w:hAnsi="Verdana"/>
      <w:sz w:val="18"/>
    </w:rPr>
  </w:style>
  <w:style w:type="paragraph" w:customStyle="1" w:styleId="Normal-Bullets2">
    <w:name w:val="Normal-Bullets2"/>
    <w:basedOn w:val="Normal-Bullets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Normal-TableBullets1">
    <w:name w:val="Normal-Table Bullets 1"/>
    <w:basedOn w:val="Normal-Table1"/>
    <w:pPr>
      <w:numPr>
        <w:numId w:val="4"/>
      </w:numPr>
      <w:ind w:left="360" w:hanging="360"/>
    </w:pPr>
  </w:style>
  <w:style w:type="paragraph" w:customStyle="1" w:styleId="DocTitle">
    <w:name w:val="DocTitle"/>
    <w:basedOn w:val="Normal"/>
    <w:rPr>
      <w:color w:val="808080"/>
      <w:sz w:val="36"/>
    </w:rPr>
  </w:style>
  <w:style w:type="paragraph" w:customStyle="1" w:styleId="DocSubTitle">
    <w:name w:val="DocSubTitle"/>
    <w:basedOn w:val="DocTitle"/>
    <w:rsid w:val="00503E6A"/>
    <w:rPr>
      <w:color w:val="auto"/>
      <w:sz w:val="22"/>
    </w:rPr>
  </w:style>
  <w:style w:type="paragraph" w:customStyle="1" w:styleId="Heading1-Unnumbered">
    <w:name w:val="Heading 1-Unnumbered"/>
    <w:next w:val="Normal"/>
    <w:rPr>
      <w:rFonts w:ascii="Trebuchet MS" w:hAnsi="Trebuchet MS"/>
      <w:noProof/>
      <w:sz w:val="40"/>
      <w:lang w:val="en-US" w:eastAsia="en-US"/>
    </w:rPr>
  </w:style>
  <w:style w:type="paragraph" w:customStyle="1" w:styleId="Heading-Unnumbered2">
    <w:name w:val="Heading-Unnumbered 2"/>
    <w:pPr>
      <w:spacing w:before="240" w:after="120"/>
    </w:pPr>
    <w:rPr>
      <w:rFonts w:ascii="Trebuchet MS" w:hAnsi="Trebuchet MS"/>
      <w:b/>
      <w:noProof/>
      <w:sz w:val="22"/>
      <w:lang w:val="en-US" w:eastAsia="en-US"/>
    </w:rPr>
  </w:style>
  <w:style w:type="paragraph" w:customStyle="1" w:styleId="Normal-Code">
    <w:name w:val="Normal-Code"/>
    <w:pPr>
      <w:spacing w:before="120"/>
    </w:pPr>
    <w:rPr>
      <w:rFonts w:ascii="Courier" w:hAnsi="Courier"/>
      <w:noProof/>
      <w:sz w:val="18"/>
      <w:lang w:val="en-US" w:eastAsia="en-US"/>
    </w:rPr>
  </w:style>
  <w:style w:type="paragraph" w:customStyle="1" w:styleId="Table-Before">
    <w:name w:val="Table-Before"/>
    <w:next w:val="Normal-Table1"/>
    <w:rPr>
      <w:rFonts w:ascii="Verdana" w:hAnsi="Verdana"/>
      <w:noProof/>
      <w:sz w:val="8"/>
      <w:lang w:val="en-US" w:eastAsia="en-US"/>
    </w:rPr>
  </w:style>
  <w:style w:type="paragraph" w:customStyle="1" w:styleId="Normal-Contact">
    <w:name w:val="Normal-Contact"/>
    <w:basedOn w:val="Normal"/>
    <w:pPr>
      <w:spacing w:line="288" w:lineRule="auto"/>
    </w:pPr>
    <w:rPr>
      <w:rFonts w:ascii="Verdana" w:hAnsi="Verdana"/>
      <w:sz w:val="16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360" w:after="0" w:line="240" w:lineRule="auto"/>
    </w:pPr>
    <w:rPr>
      <w:rFonts w:ascii="Verdana" w:hAnsi="Verdana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spacing w:after="0" w:line="240" w:lineRule="auto"/>
      <w:ind w:left="245"/>
    </w:pPr>
    <w:rPr>
      <w:rFonts w:ascii="Verdana" w:hAnsi="Verdana"/>
      <w:b/>
      <w:noProof/>
      <w:sz w:val="18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630"/>
      </w:tabs>
      <w:spacing w:after="0"/>
      <w:ind w:left="360"/>
    </w:pPr>
    <w:rPr>
      <w:rFonts w:ascii="Verdana" w:hAnsi="Verdana"/>
      <w:sz w:val="18"/>
    </w:rPr>
  </w:style>
  <w:style w:type="paragraph" w:styleId="TOC4">
    <w:name w:val="toc 4"/>
    <w:basedOn w:val="Normal"/>
    <w:next w:val="Normal"/>
    <w:autoRedefine/>
    <w:semiHidden/>
    <w:pPr>
      <w:ind w:left="547"/>
    </w:pPr>
    <w:rPr>
      <w:rFonts w:ascii="Verdana" w:hAnsi="Verdana"/>
      <w:noProof/>
      <w:sz w:val="18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Verdana" w:hAnsi="Verdana"/>
      <w:noProof/>
      <w:sz w:val="18"/>
    </w:rPr>
  </w:style>
  <w:style w:type="paragraph" w:styleId="Header">
    <w:name w:val="header"/>
    <w:basedOn w:val="Normal"/>
    <w:pPr>
      <w:pBdr>
        <w:bottom w:val="single" w:sz="2" w:space="1" w:color="auto"/>
      </w:pBdr>
      <w:tabs>
        <w:tab w:val="right" w:pos="8640"/>
        <w:tab w:val="right" w:pos="12240"/>
      </w:tabs>
      <w:spacing w:after="60" w:line="240" w:lineRule="auto"/>
    </w:pPr>
    <w:rPr>
      <w:rFonts w:ascii="Verdana" w:hAnsi="Verdana"/>
      <w:sz w:val="18"/>
      <w:szCs w:val="20"/>
    </w:rPr>
  </w:style>
  <w:style w:type="character" w:customStyle="1" w:styleId="HeaderChar">
    <w:name w:val="Header Char"/>
    <w:rPr>
      <w:rFonts w:ascii="Georgia" w:hAnsi="Georgia" w:cs="Times New Roman"/>
      <w:sz w:val="22"/>
      <w:szCs w:val="22"/>
    </w:rPr>
  </w:style>
  <w:style w:type="character" w:styleId="PageNumber">
    <w:name w:val="page number"/>
    <w:rPr>
      <w:rFonts w:ascii="Times New Roman" w:hAnsi="Times New Roman" w:cs="Times New Roman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right" w:pos="8640"/>
        <w:tab w:val="right" w:pos="12240"/>
      </w:tabs>
      <w:spacing w:before="60" w:after="0" w:line="240" w:lineRule="auto"/>
    </w:pPr>
    <w:rPr>
      <w:rFonts w:ascii="Verdana" w:hAnsi="Verdana"/>
      <w:noProof/>
      <w:sz w:val="16"/>
      <w:szCs w:val="20"/>
    </w:rPr>
  </w:style>
  <w:style w:type="character" w:customStyle="1" w:styleId="FooterChar">
    <w:name w:val="Footer Char"/>
    <w:rPr>
      <w:rFonts w:ascii="Georgia" w:hAnsi="Georgia" w:cs="Times New Roman"/>
      <w:sz w:val="22"/>
      <w:szCs w:val="22"/>
    </w:r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Body">
    <w:name w:val="Body"/>
    <w:basedOn w:val="Normal"/>
    <w:pPr>
      <w:spacing w:before="120" w:after="0"/>
    </w:pPr>
    <w:rPr>
      <w:rFonts w:ascii="Tahoma" w:hAnsi="Tahoma" w:cs="Tahoma"/>
    </w:rPr>
  </w:style>
  <w:style w:type="paragraph" w:customStyle="1" w:styleId="Numberedlist">
    <w:name w:val="Numbered list"/>
    <w:basedOn w:val="Normal"/>
    <w:pPr>
      <w:numPr>
        <w:numId w:val="6"/>
      </w:numPr>
      <w:spacing w:before="120" w:after="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tabs>
        <w:tab w:val="num" w:pos="360"/>
      </w:tabs>
      <w:spacing w:after="0"/>
      <w:ind w:left="360" w:hanging="360"/>
    </w:pPr>
    <w:rPr>
      <w:rFonts w:ascii="Arial" w:hAnsi="Arial" w:cs="Arial"/>
      <w:b/>
      <w:sz w:val="24"/>
      <w:szCs w:val="24"/>
      <w:lang w:val="en-GB"/>
    </w:rPr>
  </w:style>
  <w:style w:type="paragraph" w:customStyle="1" w:styleId="NormalWingdingssymbol">
    <w:name w:val="Normal + Wingdings (symbol)"/>
    <w:basedOn w:val="Normal"/>
    <w:pPr>
      <w:numPr>
        <w:numId w:val="7"/>
      </w:numPr>
      <w:spacing w:after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rPr>
      <w:rFonts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paragraph" w:customStyle="1" w:styleId="Diagrams">
    <w:name w:val="Diagrams"/>
    <w:basedOn w:val="TableofFigures"/>
    <w:pPr>
      <w:spacing w:line="240" w:lineRule="auto"/>
      <w:jc w:val="center"/>
    </w:pPr>
  </w:style>
  <w:style w:type="paragraph" w:styleId="TableofFigures">
    <w:name w:val="table of figures"/>
    <w:basedOn w:val="Normal"/>
    <w:next w:val="Normal"/>
    <w:semiHidden/>
  </w:style>
  <w:style w:type="paragraph" w:styleId="TOC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StyleHeading3Left013">
    <w:name w:val="Style Heading 3 + Left:  0.13&quot;"/>
    <w:basedOn w:val="Heading3"/>
    <w:pPr>
      <w:ind w:left="180"/>
    </w:pPr>
    <w:rPr>
      <w:i/>
    </w:rPr>
  </w:style>
  <w:style w:type="paragraph" w:customStyle="1" w:styleId="StyleHeading3NotItalic">
    <w:name w:val="Style Heading 3 + Not Italic"/>
    <w:basedOn w:val="Heading3"/>
    <w:pPr>
      <w:tabs>
        <w:tab w:val="clear" w:pos="720"/>
        <w:tab w:val="clear" w:pos="1080"/>
      </w:tabs>
      <w:spacing w:before="240" w:after="60"/>
    </w:pPr>
    <w:rPr>
      <w:rFonts w:ascii="Georgia" w:hAnsi="Georgia" w:cs="Arial"/>
      <w:b w:val="0"/>
      <w:bCs/>
      <w:i/>
      <w:noProof w:val="0"/>
      <w:color w:val="000080"/>
      <w:sz w:val="26"/>
      <w:szCs w:val="26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ind w:left="167" w:right="167"/>
    </w:pPr>
    <w:rPr>
      <w:rFonts w:ascii="Arial" w:hAnsi="Arial" w:cs="Arial"/>
      <w:color w:val="000000"/>
      <w:sz w:val="24"/>
      <w:szCs w:val="24"/>
    </w:rPr>
  </w:style>
  <w:style w:type="paragraph" w:customStyle="1" w:styleId="NT">
    <w:name w:val="NT"/>
    <w:basedOn w:val="Title"/>
    <w:pPr>
      <w:numPr>
        <w:numId w:val="8"/>
      </w:numPr>
      <w:tabs>
        <w:tab w:val="left" w:pos="1260"/>
      </w:tabs>
      <w:spacing w:before="0" w:after="0"/>
      <w:jc w:val="left"/>
      <w:outlineLvl w:val="9"/>
    </w:pPr>
    <w:rPr>
      <w:b w:val="0"/>
      <w:kern w:val="0"/>
      <w:sz w:val="24"/>
      <w:szCs w:val="20"/>
    </w:rPr>
  </w:style>
  <w:style w:type="paragraph" w:styleId="Title">
    <w:name w:val="Title"/>
    <w:basedOn w:val="Normal"/>
    <w:qFormat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RSText">
    <w:name w:val="NRSText"/>
    <w:basedOn w:val="Normal"/>
    <w:pPr>
      <w:spacing w:after="200" w:line="240" w:lineRule="auto"/>
    </w:pPr>
    <w:rPr>
      <w:rFonts w:ascii="Arial" w:hAnsi="Arial" w:cs="Arial"/>
      <w:bCs/>
      <w:sz w:val="23"/>
      <w:szCs w:val="20"/>
    </w:rPr>
  </w:style>
  <w:style w:type="paragraph" w:customStyle="1" w:styleId="H2">
    <w:name w:val="H2"/>
    <w:basedOn w:val="Title"/>
    <w:pPr>
      <w:shd w:val="clear" w:color="auto" w:fill="000000"/>
      <w:spacing w:before="0" w:after="0"/>
      <w:outlineLvl w:val="9"/>
    </w:pPr>
    <w:rPr>
      <w:bCs w:val="0"/>
      <w:kern w:val="0"/>
      <w:sz w:val="28"/>
      <w:szCs w:val="20"/>
    </w:rPr>
  </w:style>
  <w:style w:type="paragraph" w:customStyle="1" w:styleId="RN">
    <w:name w:val="RN"/>
    <w:basedOn w:val="Title"/>
    <w:pPr>
      <w:spacing w:before="0" w:after="0"/>
      <w:jc w:val="left"/>
      <w:outlineLvl w:val="9"/>
    </w:pPr>
    <w:rPr>
      <w:b w:val="0"/>
      <w:kern w:val="0"/>
      <w:sz w:val="24"/>
      <w:szCs w:val="20"/>
    </w:rPr>
  </w:style>
  <w:style w:type="paragraph" w:customStyle="1" w:styleId="ExhibitTitle">
    <w:name w:val="Exhibit  Title"/>
    <w:basedOn w:val="Normal"/>
    <w:pPr>
      <w:spacing w:after="120" w:line="240" w:lineRule="auto"/>
      <w:jc w:val="center"/>
    </w:pPr>
    <w:rPr>
      <w:rFonts w:ascii="Arial" w:hAnsi="Arial"/>
      <w:b/>
      <w:sz w:val="24"/>
      <w:szCs w:val="24"/>
    </w:rPr>
  </w:style>
  <w:style w:type="paragraph" w:customStyle="1" w:styleId="Table-B1">
    <w:name w:val="Table-B1"/>
    <w:pPr>
      <w:numPr>
        <w:numId w:val="10"/>
      </w:numPr>
      <w:tabs>
        <w:tab w:val="num" w:pos="216"/>
      </w:tabs>
      <w:spacing w:before="40" w:after="40"/>
      <w:ind w:left="216" w:hanging="216"/>
    </w:pPr>
    <w:rPr>
      <w:rFonts w:ascii="Arial" w:hAnsi="Arial"/>
      <w:lang w:val="en-US" w:eastAsia="en-US"/>
    </w:rPr>
  </w:style>
  <w:style w:type="paragraph" w:customStyle="1" w:styleId="Table-B2">
    <w:name w:val="Table-B2"/>
    <w:basedOn w:val="Table-B1"/>
    <w:pPr>
      <w:numPr>
        <w:numId w:val="9"/>
      </w:numPr>
      <w:tabs>
        <w:tab w:val="num" w:pos="360"/>
      </w:tabs>
      <w:spacing w:before="0" w:after="0"/>
    </w:pPr>
  </w:style>
  <w:style w:type="paragraph" w:customStyle="1" w:styleId="TableText-Checklist">
    <w:name w:val="Table Text-Checklist"/>
    <w:basedOn w:val="Normal"/>
    <w:pPr>
      <w:numPr>
        <w:numId w:val="11"/>
      </w:numPr>
      <w:spacing w:before="60" w:after="60" w:line="240" w:lineRule="auto"/>
    </w:pPr>
    <w:rPr>
      <w:rFonts w:ascii="Arial" w:hAnsi="Arial" w:cs="Arial"/>
      <w:b/>
      <w:sz w:val="20"/>
      <w:szCs w:val="20"/>
    </w:rPr>
  </w:style>
  <w:style w:type="paragraph" w:customStyle="1" w:styleId="TableText-Indent">
    <w:name w:val="Table Text-Indent"/>
    <w:basedOn w:val="Normal"/>
    <w:pPr>
      <w:spacing w:before="40" w:after="120" w:line="240" w:lineRule="auto"/>
      <w:ind w:left="360"/>
    </w:pPr>
    <w:rPr>
      <w:rFonts w:ascii="Arial" w:hAnsi="Arial"/>
      <w:sz w:val="20"/>
      <w:szCs w:val="20"/>
    </w:rPr>
  </w:style>
  <w:style w:type="paragraph" w:customStyle="1" w:styleId="TableB1-Indent">
    <w:name w:val="Table B1-Indent"/>
    <w:basedOn w:val="Table-B1"/>
    <w:pPr>
      <w:tabs>
        <w:tab w:val="left" w:pos="720"/>
      </w:tabs>
      <w:ind w:left="720"/>
    </w:pPr>
  </w:style>
  <w:style w:type="paragraph" w:customStyle="1" w:styleId="Table-B2-Indent">
    <w:name w:val="Table-B2-Indent"/>
    <w:basedOn w:val="Table-B2"/>
    <w:pPr>
      <w:tabs>
        <w:tab w:val="left" w:pos="1080"/>
      </w:tabs>
      <w:ind w:left="1080"/>
    </w:pPr>
  </w:style>
  <w:style w:type="paragraph" w:customStyle="1" w:styleId="EX42TEXT">
    <w:name w:val="EX42TEXT"/>
    <w:basedOn w:val="Heading9"/>
    <w:pPr>
      <w:keepNext/>
      <w:numPr>
        <w:ilvl w:val="0"/>
        <w:numId w:val="0"/>
      </w:numPr>
      <w:spacing w:before="20" w:after="20" w:line="240" w:lineRule="auto"/>
    </w:pPr>
    <w:rPr>
      <w:rFonts w:ascii="Arial Narrow" w:hAnsi="Arial Narrow" w:cs="Arial"/>
      <w:b w:val="0"/>
      <w:bCs/>
      <w:i w:val="0"/>
      <w:sz w:val="22"/>
      <w:szCs w:val="20"/>
    </w:rPr>
  </w:style>
  <w:style w:type="paragraph" w:customStyle="1" w:styleId="H1">
    <w:name w:val="H1"/>
    <w:basedOn w:val="Titl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60"/>
      <w:outlineLvl w:val="9"/>
    </w:pPr>
    <w:rPr>
      <w:bCs w:val="0"/>
      <w:kern w:val="0"/>
      <w:sz w:val="28"/>
      <w:szCs w:val="20"/>
    </w:rPr>
  </w:style>
  <w:style w:type="paragraph" w:customStyle="1" w:styleId="T">
    <w:name w:val="T"/>
    <w:basedOn w:val="Title"/>
    <w:pPr>
      <w:spacing w:before="0" w:after="0"/>
      <w:jc w:val="left"/>
      <w:outlineLvl w:val="9"/>
    </w:pPr>
    <w:rPr>
      <w:b w:val="0"/>
      <w:kern w:val="0"/>
      <w:sz w:val="40"/>
      <w:szCs w:val="20"/>
    </w:rPr>
  </w:style>
  <w:style w:type="paragraph" w:customStyle="1" w:styleId="ex42text1">
    <w:name w:val="ex42text1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BOLD">
    <w:name w:val="NUMBOLD"/>
    <w:basedOn w:val="BodyTextIndent"/>
    <w:pPr>
      <w:keepNext/>
      <w:numPr>
        <w:numId w:val="12"/>
      </w:numPr>
    </w:pPr>
    <w:rPr>
      <w:b/>
      <w:szCs w:val="20"/>
    </w:rPr>
  </w:style>
  <w:style w:type="paragraph" w:customStyle="1" w:styleId="EXHIBITEXT">
    <w:name w:val="EXHIBITEXT"/>
    <w:basedOn w:val="Normal"/>
    <w:pPr>
      <w:spacing w:after="0" w:line="240" w:lineRule="auto"/>
    </w:pPr>
    <w:rPr>
      <w:rFonts w:ascii="Arial Narrow" w:hAnsi="Arial Narrow"/>
      <w:szCs w:val="20"/>
    </w:rPr>
  </w:style>
  <w:style w:type="paragraph" w:styleId="BodyTextIndent">
    <w:name w:val="Body Text Indent"/>
    <w:basedOn w:val="Normal"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Pr>
      <w:rFonts w:ascii="Arial" w:hAnsi="Arial" w:cs="Arial"/>
      <w:bCs/>
      <w:i/>
      <w:iCs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bCs/>
      <w:color w:val="C0C0C0"/>
    </w:rPr>
  </w:style>
  <w:style w:type="paragraph" w:styleId="BodyTextIndent2">
    <w:name w:val="Body Text Indent 2"/>
    <w:basedOn w:val="Normal"/>
    <w:pPr>
      <w:spacing w:line="360" w:lineRule="auto"/>
      <w:ind w:left="357"/>
    </w:pPr>
    <w:rPr>
      <w:rFonts w:ascii="Arial" w:hAnsi="Arial" w:cs="Arial"/>
      <w:bCs/>
      <w:color w:val="C0C0C0"/>
    </w:rPr>
  </w:style>
  <w:style w:type="table" w:styleId="TableGrid">
    <w:name w:val="Table Grid"/>
    <w:basedOn w:val="TableNormal"/>
    <w:rsid w:val="00C03404"/>
    <w:pPr>
      <w:spacing w:after="1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Extreme Group</Company>
  <LinksUpToDate>false</LinksUpToDate>
  <CharactersWithSpaces>4468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mailto:melinda.commanda@canada.ca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Lewis</dc:creator>
  <cp:keywords/>
  <dc:description/>
  <cp:lastModifiedBy>Ing, Jasmine F.</cp:lastModifiedBy>
  <cp:revision>2</cp:revision>
  <cp:lastPrinted>2007-02-12T18:57:00Z</cp:lastPrinted>
  <dcterms:created xsi:type="dcterms:W3CDTF">2017-11-06T16:43:00Z</dcterms:created>
  <dcterms:modified xsi:type="dcterms:W3CDTF">2017-11-06T16:43:00Z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